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115" w:rsidRPr="00927546" w:rsidRDefault="00601115" w:rsidP="00601115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УТВЕРЖДАЮ</w:t>
      </w:r>
    </w:p>
    <w:p w:rsidR="00601115" w:rsidRPr="00927546" w:rsidRDefault="001714F5" w:rsidP="00601115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Заместитель руководителя </w:t>
      </w:r>
      <w:r w:rsidR="00601115" w:rsidRPr="00927546">
        <w:rPr>
          <w:rFonts w:cs="Times New Roman"/>
          <w:color w:val="000000" w:themeColor="text1"/>
          <w:sz w:val="26"/>
          <w:szCs w:val="26"/>
        </w:rPr>
        <w:t>Управления Федеральной налоговой службы по Новосибирской области</w:t>
      </w:r>
    </w:p>
    <w:p w:rsidR="00601115" w:rsidRPr="00927546" w:rsidRDefault="00601115" w:rsidP="00601115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______________ </w:t>
      </w:r>
      <w:r w:rsidR="001714F5">
        <w:rPr>
          <w:rFonts w:cs="Times New Roman"/>
          <w:color w:val="000000" w:themeColor="text1"/>
          <w:sz w:val="26"/>
          <w:szCs w:val="26"/>
        </w:rPr>
        <w:t>А.В. Васин</w:t>
      </w:r>
    </w:p>
    <w:p w:rsidR="00801D2E" w:rsidRPr="00927546" w:rsidRDefault="00601115" w:rsidP="00601115">
      <w:pPr>
        <w:spacing w:before="120"/>
        <w:ind w:left="6379" w:firstLine="0"/>
        <w:jc w:val="right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«___» ________</w:t>
      </w:r>
      <w:r w:rsidR="00524852" w:rsidRPr="00927546">
        <w:rPr>
          <w:rFonts w:cs="Times New Roman"/>
          <w:color w:val="000000" w:themeColor="text1"/>
          <w:sz w:val="26"/>
          <w:szCs w:val="26"/>
        </w:rPr>
        <w:t>_</w:t>
      </w:r>
      <w:r w:rsidR="002D7987">
        <w:rPr>
          <w:rFonts w:cs="Times New Roman"/>
          <w:color w:val="000000" w:themeColor="text1"/>
          <w:sz w:val="26"/>
          <w:szCs w:val="26"/>
        </w:rPr>
        <w:t>__ 20</w:t>
      </w:r>
      <w:r w:rsidR="002D7987">
        <w:rPr>
          <w:rFonts w:cs="Times New Roman"/>
          <w:color w:val="000000" w:themeColor="text1"/>
          <w:sz w:val="26"/>
          <w:szCs w:val="26"/>
          <w:u w:val="single"/>
        </w:rPr>
        <w:t xml:space="preserve">       </w:t>
      </w:r>
      <w:r w:rsidRPr="00927546">
        <w:rPr>
          <w:rFonts w:cs="Times New Roman"/>
          <w:color w:val="000000" w:themeColor="text1"/>
          <w:sz w:val="26"/>
          <w:szCs w:val="26"/>
        </w:rPr>
        <w:t> г.</w:t>
      </w:r>
    </w:p>
    <w:p w:rsidR="00674287" w:rsidRPr="007B3DD4" w:rsidRDefault="00674287" w:rsidP="0055773C">
      <w:pPr>
        <w:spacing w:before="240" w:after="12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B3DD4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="004C6815" w:rsidRPr="007B3DD4">
        <w:rPr>
          <w:rFonts w:cs="Times New Roman"/>
          <w:b/>
          <w:color w:val="000000" w:themeColor="text1"/>
          <w:sz w:val="26"/>
          <w:szCs w:val="26"/>
        </w:rPr>
        <w:br/>
      </w:r>
      <w:r w:rsidR="001D60F6" w:rsidRPr="007B3DD4">
        <w:rPr>
          <w:rFonts w:cs="Times New Roman"/>
          <w:b/>
          <w:color w:val="000000" w:themeColor="text1"/>
          <w:sz w:val="26"/>
          <w:szCs w:val="26"/>
        </w:rPr>
        <w:t xml:space="preserve">старшего государственного налогового </w:t>
      </w:r>
      <w:proofErr w:type="gramStart"/>
      <w:r w:rsidR="001D60F6" w:rsidRPr="007B3DD4">
        <w:rPr>
          <w:rFonts w:cs="Times New Roman"/>
          <w:b/>
          <w:color w:val="000000" w:themeColor="text1"/>
          <w:sz w:val="26"/>
          <w:szCs w:val="26"/>
        </w:rPr>
        <w:t>инспектора</w:t>
      </w:r>
      <w:r w:rsidR="001D60F6" w:rsidRPr="007B3DD4">
        <w:rPr>
          <w:rFonts w:cs="Times New Roman"/>
          <w:b/>
          <w:color w:val="000000" w:themeColor="text1"/>
          <w:sz w:val="26"/>
          <w:szCs w:val="26"/>
        </w:rPr>
        <w:br/>
        <w:t xml:space="preserve">отдела </w:t>
      </w:r>
      <w:r w:rsidR="00E03596" w:rsidRPr="007B3DD4">
        <w:rPr>
          <w:rFonts w:cs="Times New Roman"/>
          <w:b/>
          <w:color w:val="000000" w:themeColor="text1"/>
          <w:sz w:val="26"/>
          <w:szCs w:val="26"/>
        </w:rPr>
        <w:t>налогообложения имущества</w:t>
      </w:r>
      <w:r w:rsidR="004C6815" w:rsidRPr="007B3DD4">
        <w:rPr>
          <w:rFonts w:cs="Times New Roman"/>
          <w:b/>
          <w:color w:val="000000" w:themeColor="text1"/>
          <w:sz w:val="26"/>
          <w:szCs w:val="26"/>
        </w:rPr>
        <w:br/>
      </w:r>
      <w:r w:rsidRPr="007B3DD4">
        <w:rPr>
          <w:rFonts w:cs="Times New Roman"/>
          <w:b/>
          <w:color w:val="000000" w:themeColor="text1"/>
          <w:sz w:val="26"/>
          <w:szCs w:val="26"/>
        </w:rPr>
        <w:t>Управления Федеральной налоговой службы</w:t>
      </w:r>
      <w:proofErr w:type="gramEnd"/>
      <w:r w:rsidRPr="007B3DD4">
        <w:rPr>
          <w:rFonts w:cs="Times New Roman"/>
          <w:b/>
          <w:color w:val="000000" w:themeColor="text1"/>
          <w:sz w:val="26"/>
          <w:szCs w:val="26"/>
        </w:rPr>
        <w:t xml:space="preserve"> по </w:t>
      </w:r>
      <w:r w:rsidR="004C6815" w:rsidRPr="007B3DD4">
        <w:rPr>
          <w:rFonts w:cs="Times New Roman"/>
          <w:b/>
          <w:color w:val="000000" w:themeColor="text1"/>
          <w:sz w:val="26"/>
          <w:szCs w:val="26"/>
        </w:rPr>
        <w:t>Новосибирской области</w:t>
      </w:r>
    </w:p>
    <w:p w:rsidR="007B3DD4" w:rsidRDefault="007B3DD4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927546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2754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92754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92754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0B7C1A" w:rsidRPr="00927546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</w:t>
      </w:r>
      <w:r w:rsidR="00BE7EB6"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</w:t>
      </w:r>
      <w:r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(далее – гражданская служба) </w:t>
      </w:r>
      <w:r w:rsidR="004A1AF9"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– </w:t>
      </w:r>
      <w:r w:rsidR="001D60F6"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79257C"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79257C"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B86ED6"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>налогообложения имущества</w:t>
      </w:r>
      <w:r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Управления Федеральной налоговой службы</w:t>
      </w:r>
      <w:proofErr w:type="gramEnd"/>
      <w:r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E7EB6"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</w:t>
      </w:r>
      <w:r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397A23"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>Новосибирской</w:t>
      </w:r>
      <w:r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области </w:t>
      </w:r>
      <w:r w:rsidR="00FE5D4C"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>(далее – старший госналогинспектор, Отдел и Управление, соответственно)</w:t>
      </w:r>
      <w:r w:rsidR="004A1AF9"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относится к </w:t>
      </w:r>
      <w:r w:rsidR="001D60F6"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«</w:t>
      </w:r>
      <w:r w:rsidR="001D60F6"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D6462A" w:rsidRPr="00927546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highlight w:val="yellow"/>
        </w:rPr>
      </w:pPr>
      <w:r w:rsidRPr="00927546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927546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– </w:t>
      </w:r>
      <w:r w:rsidR="00FE5D4C" w:rsidRPr="00927546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11-3-4-070</w:t>
      </w:r>
      <w:r w:rsidR="00923331" w:rsidRPr="00927546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.</w:t>
      </w:r>
    </w:p>
    <w:p w:rsidR="00E5383C" w:rsidRPr="00927546" w:rsidRDefault="00E5383C" w:rsidP="00B86ED6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FE5D4C"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proofErr w:type="gramEnd"/>
      <w:r w:rsidR="00FE5D4C"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E5D4C"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>госналогинспектора</w:t>
      </w:r>
      <w:proofErr w:type="spellEnd"/>
      <w:r w:rsidR="00016846"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B7C1A"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B86ED6" w:rsidRPr="00927546">
        <w:rPr>
          <w:rFonts w:ascii="Times New Roman" w:hAnsi="Times New Roman" w:cs="Times New Roman"/>
          <w:color w:val="000000" w:themeColor="text1"/>
          <w:sz w:val="26"/>
          <w:szCs w:val="26"/>
        </w:rPr>
        <w:t>, регулирование финансовой деятельности и финансовых рынков.</w:t>
      </w:r>
    </w:p>
    <w:p w:rsidR="00F5588A" w:rsidRPr="00927546" w:rsidRDefault="0055773C" w:rsidP="00F5588A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B41CF8" w:rsidRPr="00927546">
        <w:rPr>
          <w:rFonts w:cs="Times New Roman"/>
          <w:color w:val="000000" w:themeColor="text1"/>
          <w:sz w:val="26"/>
          <w:szCs w:val="26"/>
        </w:rPr>
        <w:t>старшего госналогинспектора</w:t>
      </w:r>
      <w:r w:rsidRPr="00927546">
        <w:rPr>
          <w:rFonts w:cs="Times New Roman"/>
          <w:color w:val="000000" w:themeColor="text1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927546">
        <w:rPr>
          <w:rFonts w:cs="Times New Roman"/>
          <w:color w:val="000000" w:themeColor="text1"/>
          <w:sz w:val="26"/>
          <w:szCs w:val="26"/>
        </w:rPr>
        <w:t>рование налоговой деятельности»,</w:t>
      </w:r>
      <w:r w:rsidRPr="00927546">
        <w:rPr>
          <w:rFonts w:cs="Times New Roman"/>
          <w:color w:val="000000" w:themeColor="text1"/>
          <w:sz w:val="26"/>
          <w:szCs w:val="26"/>
        </w:rPr>
        <w:t xml:space="preserve"> </w:t>
      </w:r>
      <w:r w:rsidR="00F5588A" w:rsidRPr="00927546">
        <w:rPr>
          <w:rFonts w:cs="Times New Roman"/>
          <w:color w:val="000000" w:themeColor="text1"/>
          <w:sz w:val="26"/>
          <w:szCs w:val="26"/>
        </w:rPr>
        <w:t xml:space="preserve">в область «Регулирование финансовой деятельности </w:t>
      </w:r>
      <w:r w:rsidR="00BE7EB6" w:rsidRPr="00927546">
        <w:rPr>
          <w:rFonts w:cs="Times New Roman"/>
          <w:color w:val="000000" w:themeColor="text1"/>
          <w:sz w:val="26"/>
          <w:szCs w:val="26"/>
        </w:rPr>
        <w:t xml:space="preserve">                    </w:t>
      </w:r>
      <w:r w:rsidR="00F5588A" w:rsidRPr="00927546">
        <w:rPr>
          <w:rFonts w:cs="Times New Roman"/>
          <w:color w:val="000000" w:themeColor="text1"/>
          <w:sz w:val="26"/>
          <w:szCs w:val="26"/>
        </w:rPr>
        <w:t xml:space="preserve">и финансовых рынков» </w:t>
      </w:r>
      <w:r w:rsidR="00F5588A" w:rsidRPr="00927546">
        <w:rPr>
          <w:rFonts w:eastAsia="Calibri" w:cs="Times New Roman"/>
          <w:color w:val="000000" w:themeColor="text1"/>
          <w:sz w:val="26"/>
          <w:szCs w:val="26"/>
        </w:rPr>
        <w:t xml:space="preserve">и «Регулирование в сфере имущественного налогообложения» </w:t>
      </w:r>
      <w:r w:rsidR="00BE7EB6" w:rsidRPr="00927546">
        <w:rPr>
          <w:rFonts w:eastAsia="Calibri" w:cs="Times New Roman"/>
          <w:color w:val="000000" w:themeColor="text1"/>
          <w:sz w:val="26"/>
          <w:szCs w:val="26"/>
        </w:rPr>
        <w:t xml:space="preserve">     </w:t>
      </w:r>
      <w:r w:rsidR="00F5588A" w:rsidRPr="00927546">
        <w:rPr>
          <w:rFonts w:eastAsia="Calibri" w:cs="Times New Roman"/>
          <w:color w:val="000000" w:themeColor="text1"/>
          <w:sz w:val="26"/>
          <w:szCs w:val="26"/>
        </w:rPr>
        <w:t>в части, относящейся к сфере деятельности Федеральной налоговой службы</w:t>
      </w:r>
      <w:r w:rsidR="00F5588A" w:rsidRPr="00927546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927546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Назначение на должность</w:t>
      </w:r>
      <w:r w:rsidR="00723D70" w:rsidRPr="00927546">
        <w:rPr>
          <w:rFonts w:cs="Times New Roman"/>
          <w:color w:val="000000" w:themeColor="text1"/>
          <w:sz w:val="26"/>
          <w:szCs w:val="26"/>
        </w:rPr>
        <w:t xml:space="preserve"> </w:t>
      </w:r>
      <w:r w:rsidRPr="00927546">
        <w:rPr>
          <w:rFonts w:cs="Times New Roman"/>
          <w:color w:val="000000" w:themeColor="text1"/>
          <w:sz w:val="26"/>
          <w:szCs w:val="26"/>
        </w:rPr>
        <w:t xml:space="preserve">и освобождение от должности </w:t>
      </w:r>
      <w:r w:rsidR="00FE5D4C" w:rsidRPr="00927546">
        <w:rPr>
          <w:rFonts w:cs="Times New Roman"/>
          <w:color w:val="000000" w:themeColor="text1"/>
          <w:sz w:val="26"/>
          <w:szCs w:val="26"/>
        </w:rPr>
        <w:t xml:space="preserve">старшего госналогинспектора </w:t>
      </w:r>
      <w:r w:rsidRPr="00927546">
        <w:rPr>
          <w:rFonts w:cs="Times New Roman"/>
          <w:color w:val="000000" w:themeColor="text1"/>
          <w:sz w:val="26"/>
          <w:szCs w:val="26"/>
        </w:rPr>
        <w:t xml:space="preserve">осуществляются приказом </w:t>
      </w:r>
      <w:r w:rsidR="00944E3B" w:rsidRPr="00927546">
        <w:rPr>
          <w:rFonts w:cs="Times New Roman"/>
          <w:color w:val="000000" w:themeColor="text1"/>
          <w:sz w:val="26"/>
          <w:szCs w:val="26"/>
        </w:rPr>
        <w:t xml:space="preserve">руководителя </w:t>
      </w:r>
      <w:r w:rsidR="00723D70" w:rsidRPr="00927546">
        <w:rPr>
          <w:rFonts w:cs="Times New Roman"/>
          <w:color w:val="000000" w:themeColor="text1"/>
          <w:sz w:val="26"/>
          <w:szCs w:val="26"/>
        </w:rPr>
        <w:t>У</w:t>
      </w:r>
      <w:r w:rsidR="00B17522" w:rsidRPr="00927546">
        <w:rPr>
          <w:rFonts w:cs="Times New Roman"/>
          <w:color w:val="000000" w:themeColor="text1"/>
          <w:sz w:val="26"/>
          <w:szCs w:val="26"/>
        </w:rPr>
        <w:t>правления</w:t>
      </w:r>
      <w:r w:rsidR="003B7A81" w:rsidRPr="00927546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927546" w:rsidRDefault="00FE5D4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927546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Pr="00927546">
        <w:rPr>
          <w:rFonts w:cs="Times New Roman"/>
          <w:color w:val="000000" w:themeColor="text1"/>
          <w:sz w:val="26"/>
          <w:szCs w:val="26"/>
        </w:rPr>
        <w:t xml:space="preserve"> госналогинспектор </w:t>
      </w:r>
      <w:r w:rsidR="00944E3B" w:rsidRPr="00927546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Pr="00927546">
        <w:rPr>
          <w:rFonts w:cs="Times New Roman"/>
          <w:color w:val="000000" w:themeColor="text1"/>
          <w:sz w:val="26"/>
          <w:szCs w:val="26"/>
        </w:rPr>
        <w:t>начальнику Отдела</w:t>
      </w:r>
      <w:r w:rsidR="003B7A81" w:rsidRPr="00927546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927546" w:rsidRDefault="003B7A81" w:rsidP="00601115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2754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92754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92754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927546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927546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Для замещения должности </w:t>
      </w:r>
      <w:r w:rsidR="00B41CF8" w:rsidRPr="00927546">
        <w:rPr>
          <w:rFonts w:cs="Times New Roman"/>
          <w:color w:val="000000" w:themeColor="text1"/>
          <w:sz w:val="26"/>
          <w:szCs w:val="26"/>
        </w:rPr>
        <w:t>старшего госналогинспектора</w:t>
      </w:r>
      <w:r w:rsidR="00B41CF8"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927546">
        <w:rPr>
          <w:rFonts w:cs="Times New Roman"/>
          <w:color w:val="000000" w:themeColor="text1"/>
          <w:spacing w:val="-4"/>
          <w:sz w:val="26"/>
          <w:szCs w:val="26"/>
        </w:rPr>
        <w:t>устанавливаются следующие требования</w:t>
      </w:r>
      <w:r w:rsidR="009A7768" w:rsidRPr="00927546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86235E" w:rsidRPr="00927546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Наличие высшего образования</w:t>
      </w:r>
      <w:r w:rsidR="0086235E" w:rsidRPr="00927546">
        <w:rPr>
          <w:rFonts w:cs="Times New Roman"/>
          <w:color w:val="000000" w:themeColor="text1"/>
          <w:sz w:val="26"/>
          <w:szCs w:val="26"/>
        </w:rPr>
        <w:t xml:space="preserve"> (с минимальным уровнем – бакалавриат)</w:t>
      </w:r>
      <w:r w:rsidR="00601115" w:rsidRPr="00927546">
        <w:rPr>
          <w:rStyle w:val="a6"/>
          <w:rFonts w:cs="Times New Roman"/>
          <w:color w:val="000000" w:themeColor="text1"/>
          <w:sz w:val="26"/>
          <w:szCs w:val="26"/>
        </w:rPr>
        <w:footnoteReference w:id="1"/>
      </w:r>
      <w:r w:rsidR="0086235E" w:rsidRPr="00927546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927546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Б</w:t>
      </w:r>
      <w:r w:rsidR="0055773C" w:rsidRPr="00927546">
        <w:rPr>
          <w:rFonts w:cs="Times New Roman"/>
          <w:color w:val="000000" w:themeColor="text1"/>
          <w:sz w:val="26"/>
          <w:szCs w:val="26"/>
        </w:rPr>
        <w:t>ез предъявления требований к стажу</w:t>
      </w:r>
      <w:r w:rsidR="007311AC" w:rsidRPr="00927546">
        <w:rPr>
          <w:rFonts w:cs="Times New Roman"/>
          <w:color w:val="000000" w:themeColor="text1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927546">
        <w:rPr>
          <w:rFonts w:cs="Times New Roman"/>
          <w:color w:val="000000" w:themeColor="text1"/>
          <w:sz w:val="26"/>
          <w:szCs w:val="26"/>
        </w:rPr>
        <w:t>.</w:t>
      </w:r>
    </w:p>
    <w:p w:rsidR="00605F89" w:rsidRPr="00927546" w:rsidRDefault="00900524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proofErr w:type="gramStart"/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927546">
          <w:rPr>
            <w:rFonts w:cs="Times New Roman"/>
            <w:color w:val="000000" w:themeColor="text1"/>
            <w:spacing w:val="-4"/>
            <w:sz w:val="26"/>
            <w:szCs w:val="26"/>
          </w:rPr>
          <w:t>Конституции</w:t>
        </w:r>
      </w:hyperlink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РФ, Федерального </w:t>
      </w:r>
      <w:hyperlink r:id="rId10" w:history="1">
        <w:r w:rsidRPr="00927546">
          <w:rPr>
            <w:rFonts w:cs="Times New Roman"/>
            <w:color w:val="000000" w:themeColor="text1"/>
            <w:spacing w:val="-4"/>
            <w:sz w:val="26"/>
            <w:szCs w:val="26"/>
          </w:rPr>
          <w:t>закона</w:t>
        </w:r>
      </w:hyperlink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Федерации», </w:t>
      </w:r>
      <w:r w:rsidRPr="00927546">
        <w:rPr>
          <w:rFonts w:cs="Times New Roman"/>
          <w:color w:val="000000" w:themeColor="text1"/>
          <w:sz w:val="26"/>
          <w:szCs w:val="26"/>
        </w:rPr>
        <w:t xml:space="preserve">законодательства о государственной гражданской </w:t>
      </w:r>
      <w:r w:rsidRPr="00927546">
        <w:rPr>
          <w:rFonts w:cs="Times New Roman"/>
          <w:color w:val="000000" w:themeColor="text1"/>
          <w:sz w:val="26"/>
          <w:szCs w:val="26"/>
        </w:rPr>
        <w:lastRenderedPageBreak/>
        <w:t>службе, законодательства о противодействии коррупции;</w:t>
      </w:r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в области информационно-коммуникационных технологий (знаний</w:t>
      </w:r>
      <w:r w:rsidRPr="00927546">
        <w:rPr>
          <w:rFonts w:eastAsia="Calibri" w:cs="Times New Roman"/>
          <w:color w:val="000000" w:themeColor="text1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Pr="00927546">
        <w:rPr>
          <w:rFonts w:cs="Times New Roman"/>
          <w:color w:val="000000" w:themeColor="text1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Pr="00927546">
        <w:rPr>
          <w:rFonts w:cs="Times New Roman"/>
          <w:color w:val="000000" w:themeColor="text1"/>
          <w:sz w:val="26"/>
          <w:szCs w:val="26"/>
        </w:rPr>
        <w:t xml:space="preserve"> основных положений законодательства об электронной подписи; знаний и умений по применению персонального компьютера).</w:t>
      </w:r>
    </w:p>
    <w:p w:rsidR="00E711C3" w:rsidRPr="00927546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Наличие</w:t>
      </w:r>
      <w:r w:rsidR="00E711C3" w:rsidRPr="00927546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927546">
        <w:rPr>
          <w:rFonts w:cs="Times New Roman"/>
          <w:color w:val="000000" w:themeColor="text1"/>
          <w:sz w:val="26"/>
          <w:szCs w:val="26"/>
        </w:rPr>
        <w:t>:</w:t>
      </w:r>
    </w:p>
    <w:p w:rsidR="00BD11D5" w:rsidRPr="00927546" w:rsidRDefault="00900524" w:rsidP="0072554C">
      <w:pPr>
        <w:pStyle w:val="af2"/>
        <w:numPr>
          <w:ilvl w:val="2"/>
          <w:numId w:val="6"/>
        </w:num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927546">
        <w:rPr>
          <w:rFonts w:cs="Times New Roman"/>
          <w:color w:val="000000" w:themeColor="text1"/>
          <w:spacing w:val="-6"/>
          <w:sz w:val="26"/>
          <w:szCs w:val="26"/>
        </w:rPr>
        <w:t xml:space="preserve">В сфере законодательства РФ: </w:t>
      </w:r>
      <w:proofErr w:type="gramStart"/>
      <w:r w:rsidR="0072554C" w:rsidRPr="00927546">
        <w:rPr>
          <w:rFonts w:cs="Times New Roman"/>
          <w:color w:val="000000" w:themeColor="text1"/>
          <w:spacing w:val="-6"/>
          <w:sz w:val="26"/>
          <w:szCs w:val="26"/>
        </w:rPr>
        <w:t>Налогового кодекса РФ (далее – НК РФ); Бюджетного кодекса РФ; Федеральных законов от 08.08.2001 № 129-ФЗ «О государственной регистрации юридических лиц и индивидуальных предпринимателей»; от  21.12.2021                 N 414-ФЗ (ред. от 04.08.2023) "Об общих принципах организации публичной власти в субъектах Российской Федерации"; от 06.10.2003 № 131-ФЗ «Об общих принципах организации местного самоуправления в Российской Федерации»;</w:t>
      </w:r>
      <w:proofErr w:type="gramEnd"/>
      <w:r w:rsidR="0072554C" w:rsidRPr="00927546">
        <w:rPr>
          <w:rFonts w:cs="Times New Roman"/>
          <w:color w:val="000000" w:themeColor="text1"/>
          <w:spacing w:val="-6"/>
          <w:sz w:val="26"/>
          <w:szCs w:val="26"/>
        </w:rPr>
        <w:t xml:space="preserve"> от 29.11.2007 № 282-ФЗ «Об официальном статистическом учете и системе государственной статистики в Российской Федерации»; от 09.02.2009 N 8-ФЗ (ред. от 14.07.2022) "Об обеспечении доступа к информации о деятельности государственных органов и органов местного самоуправления"; от 27.07.2010 № 210-ФЗ «Об организации предоставления государственных и муниципальных услуг»; </w:t>
      </w:r>
      <w:proofErr w:type="gramStart"/>
      <w:r w:rsidR="0072554C" w:rsidRPr="00927546">
        <w:rPr>
          <w:rFonts w:cs="Times New Roman"/>
          <w:color w:val="000000" w:themeColor="text1"/>
          <w:spacing w:val="-6"/>
          <w:sz w:val="26"/>
          <w:szCs w:val="26"/>
        </w:rPr>
        <w:t>от 28.12.2013 № 443-ФЗ «О федеральной информационной адресной системе и о внесении изменений в Федеральный закон                    «Об общих принципах организации местного самоуправления в Российской Федерации»;      от 27.07.2006 № 152-ФЗ «О персональных данных»; от 06.04.2011 № 63-ФЗ «Об электронной подписи»; Закона РФ от 21.03.1991 № 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</w:t>
      </w:r>
      <w:proofErr w:type="gramEnd"/>
      <w:r w:rsidR="0072554C" w:rsidRPr="00927546">
        <w:rPr>
          <w:rFonts w:cs="Times New Roman"/>
          <w:color w:val="000000" w:themeColor="text1"/>
          <w:spacing w:val="-6"/>
          <w:sz w:val="26"/>
          <w:szCs w:val="26"/>
        </w:rPr>
        <w:t xml:space="preserve"> Постановления Правительства РФ от 30.09.2004       № 506 «Об утверждении Положения о Федеральной налоговой службе»; </w:t>
      </w:r>
      <w:hyperlink r:id="rId11" w:history="1">
        <w:proofErr w:type="gramStart"/>
        <w:r w:rsidR="0072554C" w:rsidRPr="00927546">
          <w:rPr>
            <w:rFonts w:cs="Times New Roman"/>
            <w:color w:val="000000" w:themeColor="text1"/>
            <w:spacing w:val="-5"/>
            <w:sz w:val="26"/>
            <w:szCs w:val="26"/>
          </w:rPr>
          <w:t>приказ</w:t>
        </w:r>
        <w:proofErr w:type="gramEnd"/>
      </w:hyperlink>
      <w:r w:rsidR="002339B7">
        <w:rPr>
          <w:rFonts w:cs="Times New Roman"/>
          <w:color w:val="000000" w:themeColor="text1"/>
          <w:spacing w:val="-5"/>
          <w:sz w:val="26"/>
          <w:szCs w:val="26"/>
        </w:rPr>
        <w:t>а</w:t>
      </w:r>
      <w:r w:rsidR="00BE7EB6" w:rsidRPr="00927546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="0072554C" w:rsidRPr="00927546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="00BE7EB6" w:rsidRPr="00927546">
        <w:rPr>
          <w:rFonts w:cs="Times New Roman"/>
          <w:color w:val="000000" w:themeColor="text1"/>
          <w:spacing w:val="-5"/>
          <w:sz w:val="26"/>
          <w:szCs w:val="26"/>
        </w:rPr>
        <w:t xml:space="preserve">              </w:t>
      </w:r>
      <w:r w:rsidR="0072554C" w:rsidRPr="00927546">
        <w:rPr>
          <w:rFonts w:cs="Times New Roman"/>
          <w:color w:val="000000" w:themeColor="text1"/>
          <w:spacing w:val="-5"/>
          <w:sz w:val="26"/>
          <w:szCs w:val="26"/>
        </w:rPr>
        <w:t xml:space="preserve">ФНС России от 08.07.2019 № ММВ-7-19/343@ «Об утверждении Административного регламента Федеральной налоговой службы по предоставлению государственной услуги                             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                            о действующих налогах, сборах и страховых взносах, законодательстве о налогах и сборах </w:t>
      </w:r>
      <w:r w:rsidR="00BE7EB6" w:rsidRPr="00927546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="0072554C" w:rsidRPr="00927546">
        <w:rPr>
          <w:rFonts w:cs="Times New Roman"/>
          <w:color w:val="000000" w:themeColor="text1"/>
          <w:spacing w:val="-5"/>
          <w:sz w:val="26"/>
          <w:szCs w:val="26"/>
        </w:rPr>
        <w:t xml:space="preserve">и принятых в соответствии с ним нормативных правовых актах, порядке исчисления </w:t>
      </w:r>
      <w:r w:rsidR="00BE7EB6" w:rsidRPr="00927546">
        <w:rPr>
          <w:rFonts w:cs="Times New Roman"/>
          <w:color w:val="000000" w:themeColor="text1"/>
          <w:spacing w:val="-5"/>
          <w:sz w:val="26"/>
          <w:szCs w:val="26"/>
        </w:rPr>
        <w:t xml:space="preserve">            </w:t>
      </w:r>
      <w:proofErr w:type="gramStart"/>
      <w:r w:rsidR="0072554C" w:rsidRPr="00927546">
        <w:rPr>
          <w:rFonts w:cs="Times New Roman"/>
          <w:color w:val="000000" w:themeColor="text1"/>
          <w:spacing w:val="-5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r w:rsidR="0072554C" w:rsidRPr="00927546">
        <w:rPr>
          <w:rFonts w:cs="Times New Roman"/>
          <w:color w:val="000000" w:themeColor="text1"/>
          <w:spacing w:val="-6"/>
          <w:sz w:val="26"/>
          <w:szCs w:val="26"/>
        </w:rPr>
        <w:t xml:space="preserve"> Земельного кодекса Российской Федерации </w:t>
      </w:r>
      <w:r w:rsidR="002339B7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="0072554C" w:rsidRPr="00927546">
        <w:rPr>
          <w:rFonts w:cs="Times New Roman"/>
          <w:color w:val="000000" w:themeColor="text1"/>
          <w:spacing w:val="-6"/>
          <w:sz w:val="26"/>
          <w:szCs w:val="26"/>
        </w:rPr>
        <w:t>(Глава X.</w:t>
      </w:r>
      <w:proofErr w:type="gramEnd"/>
      <w:r w:rsidR="0072554C" w:rsidRPr="00927546">
        <w:rPr>
          <w:rFonts w:cs="Times New Roman"/>
          <w:color w:val="000000" w:themeColor="text1"/>
          <w:spacing w:val="-6"/>
          <w:sz w:val="26"/>
          <w:szCs w:val="26"/>
        </w:rPr>
        <w:t xml:space="preserve"> «Плата за землю и оценка земли»); НК РФ (часть вторая: Глава 28. «Транспортный налог»; Глава 31. «Земельный налог»; Глава 32. </w:t>
      </w:r>
      <w:proofErr w:type="gramStart"/>
      <w:r w:rsidR="0072554C" w:rsidRPr="00927546">
        <w:rPr>
          <w:rFonts w:cs="Times New Roman"/>
          <w:color w:val="000000" w:themeColor="text1"/>
          <w:spacing w:val="-6"/>
          <w:sz w:val="26"/>
          <w:szCs w:val="26"/>
        </w:rPr>
        <w:t>«Налог на имущество физических лиц»); Приказа ФНС России от                     17 сентября 2007 г. № ММ-3-09/536@ «Об утверждении форм сведений, предусмотренных статьей 85 НК РФ»; Приказа ФНС России от 22 февраля 2012 г. № ММВ-7-11/109@           «Об утверждении состава реквизитов информационного ресурса «Справочная информация       о ставках и льготах по</w:t>
      </w:r>
      <w:r w:rsidR="002339B7">
        <w:rPr>
          <w:rFonts w:cs="Times New Roman"/>
          <w:color w:val="000000" w:themeColor="text1"/>
          <w:spacing w:val="-6"/>
          <w:sz w:val="26"/>
          <w:szCs w:val="26"/>
        </w:rPr>
        <w:t xml:space="preserve"> имущественным налогам»;</w:t>
      </w:r>
      <w:proofErr w:type="gramEnd"/>
      <w:r w:rsidR="002339B7">
        <w:rPr>
          <w:rFonts w:cs="Times New Roman"/>
          <w:color w:val="000000" w:themeColor="text1"/>
          <w:spacing w:val="-6"/>
          <w:sz w:val="26"/>
          <w:szCs w:val="26"/>
        </w:rPr>
        <w:t xml:space="preserve"> Приказа </w:t>
      </w:r>
      <w:r w:rsidR="0072554C" w:rsidRPr="00927546">
        <w:rPr>
          <w:rFonts w:cs="Times New Roman"/>
          <w:color w:val="000000" w:themeColor="text1"/>
          <w:spacing w:val="-6"/>
          <w:sz w:val="26"/>
          <w:szCs w:val="26"/>
        </w:rPr>
        <w:t xml:space="preserve"> ФНС России от 18 декабря 2012 г. № ММВ-7-11/973@ «Об утверждении формы и формата представления сведений                   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ММ-3-09/536@»; Приказа ФНС России   от 12 ноября 2014 г. № ММВ-7-11/578 «Об утверждении формы </w:t>
      </w:r>
      <w:r w:rsidR="00BE7EB6" w:rsidRPr="00927546">
        <w:rPr>
          <w:rFonts w:cs="Times New Roman"/>
          <w:color w:val="000000" w:themeColor="text1"/>
          <w:spacing w:val="-6"/>
          <w:sz w:val="26"/>
          <w:szCs w:val="26"/>
        </w:rPr>
        <w:t xml:space="preserve">          </w:t>
      </w:r>
      <w:r w:rsidR="0072554C" w:rsidRPr="00927546">
        <w:rPr>
          <w:rFonts w:cs="Times New Roman"/>
          <w:color w:val="000000" w:themeColor="text1"/>
          <w:spacing w:val="-6"/>
          <w:sz w:val="26"/>
          <w:szCs w:val="26"/>
        </w:rPr>
        <w:t xml:space="preserve">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      № ММ-3-09/536@»; Приказа ФНС России от 23.12.2022 N ЕД-7-21/1250@ "Об утверждении формы, порядка заполнения и формата представления сообщения о наличии                             у налогоплательщика - физического лица объектов недвижимого имущества и (или) </w:t>
      </w:r>
      <w:r w:rsidR="0072554C" w:rsidRPr="00927546">
        <w:rPr>
          <w:rFonts w:cs="Times New Roman"/>
          <w:color w:val="000000" w:themeColor="text1"/>
          <w:spacing w:val="-6"/>
          <w:sz w:val="26"/>
          <w:szCs w:val="26"/>
        </w:rPr>
        <w:lastRenderedPageBreak/>
        <w:t xml:space="preserve">транспортных средств, признаваемых объектами налогообложения по соответствующим налогам, в электронной форме»; Приказа ФНС России от 13 июля 2015 г.                                   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Приказа ФНС России от 27.09.2022 N ЕД-7-21/866@                   "Об утверждении формы налогового уведомления"; </w:t>
      </w:r>
      <w:proofErr w:type="gramStart"/>
      <w:r w:rsidR="0072554C" w:rsidRPr="00927546">
        <w:rPr>
          <w:rFonts w:cs="Times New Roman"/>
          <w:color w:val="000000" w:themeColor="text1"/>
          <w:spacing w:val="-6"/>
          <w:sz w:val="26"/>
          <w:szCs w:val="26"/>
        </w:rPr>
        <w:t>Приказа ФНС России от 10 апреля 2017 г. № ММВ-7-21/302@ «Об утверждении формы, формата представления сведений                    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  <w:r w:rsidR="0072554C" w:rsidRPr="00927546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proofErr w:type="gramStart"/>
      <w:r w:rsidR="0072554C" w:rsidRPr="00927546">
        <w:rPr>
          <w:rFonts w:cs="Times New Roman"/>
          <w:color w:val="000000" w:themeColor="text1"/>
          <w:spacing w:val="-6"/>
          <w:sz w:val="26"/>
          <w:szCs w:val="26"/>
        </w:rPr>
        <w:t>Приказа ФНС России от 27.05.2020                   N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N</w:t>
      </w:r>
      <w:proofErr w:type="gramEnd"/>
      <w:r w:rsidR="0072554C" w:rsidRPr="00927546">
        <w:rPr>
          <w:rFonts w:cs="Times New Roman"/>
          <w:color w:val="000000" w:themeColor="text1"/>
          <w:spacing w:val="-6"/>
          <w:sz w:val="26"/>
          <w:szCs w:val="26"/>
        </w:rPr>
        <w:t xml:space="preserve"> ММВ-7-21/930@, от 23.05.2018 N ММВ-7-21/329@"; Приказа ФНС России от          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                                 о предоставлении налоговой льготы в электронной форме».</w:t>
      </w:r>
    </w:p>
    <w:p w:rsidR="00EC6648" w:rsidRPr="00927546" w:rsidRDefault="00B41CF8" w:rsidP="00EC6648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Старший госналогинспектор</w:t>
      </w:r>
      <w:r w:rsidR="00EC6648" w:rsidRPr="00927546">
        <w:rPr>
          <w:rFonts w:cs="Times New Roman"/>
          <w:color w:val="000000" w:themeColor="text1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E4F5E" w:rsidRPr="00927546" w:rsidRDefault="00900524" w:rsidP="00DE4F5E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proofErr w:type="gramStart"/>
      <w:r w:rsidRPr="00927546">
        <w:rPr>
          <w:rFonts w:cs="Times New Roman"/>
          <w:color w:val="000000" w:themeColor="text1"/>
          <w:spacing w:val="-4"/>
          <w:sz w:val="26"/>
          <w:szCs w:val="26"/>
        </w:rPr>
        <w:t>Иных профессиональных знаний: правила делового этикета; порядок работы со служебной информацией; правила и нормы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РФ; принципы формирования налоговой системы РФ;</w:t>
      </w:r>
      <w:proofErr w:type="gramEnd"/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proofErr w:type="gramStart"/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порядок проведения мероприятий налогового контроля; принципы налогового администрирования, </w:t>
      </w:r>
      <w:r w:rsidRPr="00927546">
        <w:rPr>
          <w:rFonts w:cs="Times New Roman"/>
          <w:color w:val="000000" w:themeColor="text1"/>
          <w:sz w:val="26"/>
          <w:szCs w:val="26"/>
        </w:rPr>
        <w:t>порядок формирования и ведения личного кабинета налогоплательщика; функциональные возможности интернет-сервисов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 w:rsidR="00DE4F5E" w:rsidRPr="00927546">
        <w:rPr>
          <w:rFonts w:cs="Times New Roman"/>
          <w:color w:val="000000" w:themeColor="text1"/>
          <w:sz w:val="26"/>
          <w:szCs w:val="26"/>
        </w:rPr>
        <w:t xml:space="preserve">, </w:t>
      </w:r>
      <w:r w:rsidR="00DE4F5E" w:rsidRPr="00927546">
        <w:rPr>
          <w:rFonts w:eastAsia="Calibri" w:cs="Times New Roman"/>
          <w:color w:val="000000" w:themeColor="text1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</w:t>
      </w:r>
      <w:proofErr w:type="gramEnd"/>
      <w:r w:rsidR="00DE4F5E" w:rsidRPr="00927546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</w:t>
      </w:r>
      <w:r w:rsidR="00B9274F">
        <w:rPr>
          <w:rFonts w:eastAsia="Calibri" w:cs="Times New Roman"/>
          <w:color w:val="000000" w:themeColor="text1"/>
          <w:spacing w:val="-4"/>
          <w:sz w:val="26"/>
          <w:szCs w:val="26"/>
        </w:rPr>
        <w:t>нтроля</w:t>
      </w:r>
      <w:r w:rsidR="00DE4F5E" w:rsidRPr="00927546">
        <w:rPr>
          <w:rFonts w:eastAsia="Calibri" w:cs="Times New Roman"/>
          <w:color w:val="000000" w:themeColor="text1"/>
          <w:spacing w:val="-4"/>
          <w:sz w:val="26"/>
          <w:szCs w:val="26"/>
        </w:rPr>
        <w:t>; практику применения законодательства Российской Федерации о налогах и сборах в служебной деятельности;  порядка исчисления уплаты транспортного налога, земельного налога, налога на имущество физических лиц</w:t>
      </w:r>
      <w:r w:rsidR="00DE4F5E" w:rsidRPr="00927546">
        <w:rPr>
          <w:rFonts w:eastAsia="Times New Roman" w:cs="Times New Roman"/>
          <w:i/>
          <w:color w:val="000000" w:themeColor="text1"/>
          <w:spacing w:val="-4"/>
          <w:sz w:val="26"/>
          <w:szCs w:val="26"/>
          <w:lang w:eastAsia="ru-RU"/>
        </w:rPr>
        <w:t>.</w:t>
      </w:r>
    </w:p>
    <w:p w:rsidR="007D5B2B" w:rsidRPr="00927546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proofErr w:type="gramStart"/>
      <w:r w:rsidRPr="00927546">
        <w:rPr>
          <w:rFonts w:cs="Times New Roman"/>
          <w:color w:val="000000" w:themeColor="text1"/>
          <w:spacing w:val="-4"/>
          <w:sz w:val="26"/>
          <w:szCs w:val="26"/>
        </w:rPr>
        <w:t>Наличие функциональных знаний</w:t>
      </w:r>
      <w:r w:rsidR="008E4B65" w:rsidRPr="00927546">
        <w:rPr>
          <w:rFonts w:cs="Times New Roman"/>
          <w:color w:val="000000" w:themeColor="text1"/>
          <w:spacing w:val="-4"/>
          <w:sz w:val="26"/>
          <w:szCs w:val="26"/>
        </w:rPr>
        <w:t>:</w:t>
      </w:r>
      <w:r w:rsidR="00EA54D1"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8E7531" w:rsidRPr="00927546">
        <w:rPr>
          <w:rFonts w:eastAsia="Calibri" w:cs="Times New Roman"/>
          <w:color w:val="000000" w:themeColor="text1"/>
          <w:spacing w:val="-4"/>
          <w:sz w:val="26"/>
          <w:szCs w:val="26"/>
        </w:rPr>
        <w:t>понятия норм права, нормативного правового акта, правоотношений и их признаков; принципов, методов, технологии и механизмов осуществления контроля (надзора); принципов предоставления государственных услуг; 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 прав заявителей при получении государственных услуг;</w:t>
      </w:r>
      <w:proofErr w:type="gramEnd"/>
      <w:r w:rsidR="008E7531" w:rsidRPr="00927546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 </w:t>
      </w:r>
      <w:proofErr w:type="gramStart"/>
      <w:r w:rsidR="008E7531" w:rsidRPr="00927546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 порядка выезда за границу граждан; </w:t>
      </w:r>
      <w:r w:rsidR="0066045B"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понятия единого налогового </w:t>
      </w:r>
      <w:r w:rsidR="0066045B" w:rsidRPr="00927546">
        <w:rPr>
          <w:rFonts w:cs="Times New Roman"/>
          <w:color w:val="000000" w:themeColor="text1"/>
          <w:spacing w:val="-4"/>
          <w:sz w:val="26"/>
          <w:szCs w:val="26"/>
        </w:rPr>
        <w:lastRenderedPageBreak/>
        <w:t>платежа; понятия и назначения единого налогового счета;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</w:t>
      </w:r>
      <w:proofErr w:type="gramEnd"/>
      <w:r w:rsidR="0066045B"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</w:t>
      </w:r>
      <w:r w:rsidR="007D5B2B" w:rsidRPr="00927546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927546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927546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927546">
        <w:rPr>
          <w:rFonts w:cs="Times New Roman"/>
          <w:color w:val="000000" w:themeColor="text1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</w:t>
      </w:r>
      <w:r w:rsidR="00D21E69" w:rsidRPr="00927546">
        <w:rPr>
          <w:rFonts w:cs="Times New Roman"/>
          <w:color w:val="000000" w:themeColor="text1"/>
          <w:sz w:val="26"/>
          <w:szCs w:val="26"/>
        </w:rPr>
        <w:t>обладать коммуникативной компетенцией</w:t>
      </w:r>
      <w:r w:rsidR="00307907" w:rsidRPr="00927546">
        <w:rPr>
          <w:rFonts w:cs="Times New Roman"/>
          <w:color w:val="000000" w:themeColor="text1"/>
          <w:sz w:val="26"/>
          <w:szCs w:val="26"/>
        </w:rPr>
        <w:t>.</w:t>
      </w:r>
    </w:p>
    <w:p w:rsidR="00385CFD" w:rsidRPr="00927546" w:rsidRDefault="001A5F82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proofErr w:type="gramStart"/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</w:t>
      </w:r>
      <w:r w:rsidRPr="00927546">
        <w:rPr>
          <w:rFonts w:cs="Times New Roman"/>
          <w:color w:val="000000" w:themeColor="text1"/>
          <w:sz w:val="26"/>
          <w:szCs w:val="26"/>
        </w:rPr>
        <w:t>ведения личного кабинета налогоплательщика;</w:t>
      </w:r>
      <w:r w:rsidRPr="00927546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организа</w:t>
      </w:r>
      <w:r w:rsidR="0026065D" w:rsidRPr="00927546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ции и проведения аудиторской </w:t>
      </w:r>
      <w:r w:rsidRPr="00927546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налоговой проверки, а также оформление ее результатов; работы с информационными ресурсами и базами данных, в том числе по выявлению рисков в деятельности налоговых органов; </w:t>
      </w:r>
      <w:r w:rsidRPr="00927546">
        <w:rPr>
          <w:rFonts w:cs="Times New Roman"/>
          <w:color w:val="000000" w:themeColor="text1"/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</w:t>
      </w:r>
      <w:proofErr w:type="gramEnd"/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92754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проведения служебных проверок, а также оформление их результатов</w:t>
      </w:r>
      <w:r w:rsidR="0026065D" w:rsidRPr="00927546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92754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и других</w:t>
      </w:r>
      <w:r w:rsidR="00EA54D1" w:rsidRPr="0092754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26065D" w:rsidRPr="00927546" w:rsidRDefault="001A5F82" w:rsidP="0026065D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Наличие функциональных умений: </w:t>
      </w:r>
      <w:r w:rsidR="0026065D" w:rsidRPr="00927546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осуществлять разработку, рассмотрение и согласование проектов нормативных правовых актов и других документов; </w:t>
      </w:r>
      <w:r w:rsidR="0026065D" w:rsidRPr="00927546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</w:t>
      </w:r>
      <w:r w:rsidR="0026065D" w:rsidRPr="00927546">
        <w:rPr>
          <w:rFonts w:eastAsia="Calibri"/>
          <w:color w:val="000000" w:themeColor="text1"/>
          <w:sz w:val="26"/>
          <w:szCs w:val="26"/>
        </w:rPr>
        <w:t>.</w:t>
      </w:r>
    </w:p>
    <w:p w:rsidR="003B7A81" w:rsidRPr="00927546" w:rsidRDefault="003B7A81" w:rsidP="0026065D">
      <w:pPr>
        <w:widowControl w:val="0"/>
        <w:tabs>
          <w:tab w:val="left" w:pos="993"/>
        </w:tabs>
        <w:autoSpaceDE w:val="0"/>
        <w:autoSpaceDN w:val="0"/>
        <w:adjustRightInd w:val="0"/>
        <w:spacing w:before="120" w:after="6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927546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927546">
        <w:rPr>
          <w:rFonts w:cs="Times New Roman"/>
          <w:b/>
          <w:color w:val="000000" w:themeColor="text1"/>
          <w:sz w:val="26"/>
          <w:szCs w:val="26"/>
        </w:rPr>
        <w:t> </w:t>
      </w:r>
      <w:r w:rsidRPr="00927546">
        <w:rPr>
          <w:rFonts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1A5F82" w:rsidRPr="00927546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Основные права и обязанности старшего госналогинспектора,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</w:t>
      </w:r>
      <w:r w:rsidR="00B7097D"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и 20.3 </w:t>
      </w:r>
      <w:r w:rsidRPr="00927546">
        <w:rPr>
          <w:rFonts w:cs="Times New Roman"/>
          <w:color w:val="000000" w:themeColor="text1"/>
          <w:spacing w:val="-4"/>
          <w:sz w:val="26"/>
          <w:szCs w:val="26"/>
        </w:rPr>
        <w:t>Федерального закона от 27.07.2004 № 79-ФЗ «О государственной гражданской службе Российской Федерации»</w:t>
      </w:r>
      <w:r w:rsidR="00B7097D"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(далее – Федеральный закон № 79-ФЗ)</w:t>
      </w:r>
      <w:r w:rsidRPr="00927546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1A5F82" w:rsidRPr="00927546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 xml:space="preserve">В целях реализации задач </w:t>
      </w:r>
      <w:r w:rsidR="00822254" w:rsidRPr="00927546">
        <w:rPr>
          <w:rFonts w:cs="Times New Roman"/>
          <w:color w:val="000000" w:themeColor="text1"/>
          <w:sz w:val="26"/>
          <w:szCs w:val="26"/>
        </w:rPr>
        <w:t>и функций, возложенных на Отдел</w:t>
      </w:r>
      <w:r w:rsidRPr="00927546">
        <w:rPr>
          <w:rFonts w:cs="Times New Roman"/>
          <w:color w:val="000000" w:themeColor="text1"/>
          <w:sz w:val="26"/>
          <w:szCs w:val="26"/>
        </w:rPr>
        <w:t xml:space="preserve">, </w:t>
      </w:r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старший госналогинспектор </w:t>
      </w:r>
      <w:r w:rsidRPr="00927546">
        <w:rPr>
          <w:rFonts w:cs="Times New Roman"/>
          <w:color w:val="000000" w:themeColor="text1"/>
          <w:sz w:val="26"/>
          <w:szCs w:val="26"/>
        </w:rPr>
        <w:t>обязан:</w:t>
      </w:r>
    </w:p>
    <w:p w:rsidR="00822254" w:rsidRPr="00927546" w:rsidRDefault="00822254" w:rsidP="0082225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proofErr w:type="gramStart"/>
      <w:r w:rsidRPr="00927546">
        <w:rPr>
          <w:rFonts w:cs="Times New Roman"/>
          <w:color w:val="000000" w:themeColor="text1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:rsidR="00822254" w:rsidRPr="00927546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 xml:space="preserve">участвовать в обеспечении единого методологического подхода к вопросам организации и проведения мероприятий </w:t>
      </w:r>
      <w:r w:rsidR="00A04CE7" w:rsidRPr="00927546">
        <w:rPr>
          <w:rFonts w:cs="Times New Roman"/>
          <w:color w:val="000000" w:themeColor="text1"/>
          <w:sz w:val="26"/>
          <w:szCs w:val="26"/>
        </w:rPr>
        <w:t>по администрированию налога на имущество физических лиц, транспортного и земельного налогов</w:t>
      </w:r>
      <w:r w:rsidRPr="00927546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822254" w:rsidRPr="00927546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 xml:space="preserve">качественно и своевременно осуществлять эффективный внутренний самоконтроль; </w:t>
      </w:r>
    </w:p>
    <w:p w:rsidR="00822254" w:rsidRPr="00927546" w:rsidRDefault="00A04CE7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принимать участие в комплексных аудиторских проверках, проводимых Управлением;</w:t>
      </w:r>
      <w:r w:rsidR="00822254" w:rsidRPr="00927546">
        <w:rPr>
          <w:rFonts w:cs="Times New Roman"/>
          <w:color w:val="000000" w:themeColor="text1"/>
          <w:sz w:val="26"/>
          <w:szCs w:val="26"/>
        </w:rPr>
        <w:t xml:space="preserve">        </w:t>
      </w:r>
    </w:p>
    <w:p w:rsidR="00A04CE7" w:rsidRPr="00927546" w:rsidRDefault="00A04CE7" w:rsidP="00A04CE7">
      <w:pPr>
        <w:pStyle w:val="af2"/>
        <w:widowControl w:val="0"/>
        <w:numPr>
          <w:ilvl w:val="0"/>
          <w:numId w:val="8"/>
        </w:numPr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927546">
        <w:rPr>
          <w:rFonts w:eastAsia="Calibri" w:cs="Times New Roman"/>
          <w:color w:val="000000" w:themeColor="text1"/>
          <w:sz w:val="26"/>
          <w:szCs w:val="26"/>
        </w:rPr>
        <w:t>осуществлять ведение государственного адресного реестра и эксплуатацию федеральной информационной адресной системы;</w:t>
      </w:r>
    </w:p>
    <w:p w:rsidR="00A04CE7" w:rsidRPr="00927546" w:rsidRDefault="00A04CE7" w:rsidP="00A04CE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927546">
        <w:rPr>
          <w:rFonts w:eastAsia="Calibri" w:cs="Times New Roman"/>
          <w:color w:val="000000" w:themeColor="text1"/>
          <w:sz w:val="26"/>
          <w:szCs w:val="26"/>
        </w:rPr>
        <w:t>осуществлять ведение информационных ресурсов по предмету деятельности Отдела;</w:t>
      </w:r>
    </w:p>
    <w:p w:rsidR="00A04CE7" w:rsidRPr="00927546" w:rsidRDefault="00A04CE7" w:rsidP="00A04CE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927546">
        <w:rPr>
          <w:rFonts w:eastAsia="Calibri" w:cs="Times New Roman"/>
          <w:color w:val="000000" w:themeColor="text1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04CE7" w:rsidRPr="00927546" w:rsidRDefault="00A04CE7" w:rsidP="00A04CE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927546">
        <w:rPr>
          <w:rFonts w:eastAsia="Calibri" w:cs="Times New Roman"/>
          <w:color w:val="000000" w:themeColor="text1"/>
          <w:sz w:val="26"/>
          <w:szCs w:val="26"/>
        </w:rPr>
        <w:lastRenderedPageBreak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приказом Управления;</w:t>
      </w:r>
    </w:p>
    <w:p w:rsidR="00A04CE7" w:rsidRPr="00927546" w:rsidRDefault="00A04CE7" w:rsidP="00A04CE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927546">
        <w:rPr>
          <w:rFonts w:eastAsia="Calibri" w:cs="Times New Roman"/>
          <w:color w:val="000000" w:themeColor="text1"/>
          <w:sz w:val="26"/>
          <w:szCs w:val="26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A04CE7" w:rsidRPr="00927546" w:rsidRDefault="00A04CE7" w:rsidP="00A04CE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927546">
        <w:rPr>
          <w:rFonts w:eastAsia="Calibri" w:cs="Times New Roman"/>
          <w:color w:val="000000" w:themeColor="text1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A04CE7" w:rsidRPr="00927546" w:rsidRDefault="00A04CE7" w:rsidP="00A04CE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927546">
        <w:rPr>
          <w:rFonts w:eastAsia="Calibri" w:cs="Times New Roman"/>
          <w:color w:val="000000" w:themeColor="text1"/>
          <w:sz w:val="26"/>
          <w:szCs w:val="26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DA428E" w:rsidRPr="00927546" w:rsidRDefault="00A04CE7" w:rsidP="00A04CE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927546">
        <w:rPr>
          <w:rFonts w:eastAsia="Calibri" w:cs="Times New Roman"/>
          <w:color w:val="000000" w:themeColor="text1"/>
          <w:sz w:val="26"/>
          <w:szCs w:val="26"/>
        </w:rPr>
        <w:t>проводить анализ и систематизацию проблем в организации выполнения технологических процессов ФНС России и информирование об этих проблемах с предложениями по их устранению сотрудника Управления, на которого возложены обязанности ответственного технолога;</w:t>
      </w:r>
      <w:r w:rsidR="00DA428E" w:rsidRPr="00927546">
        <w:rPr>
          <w:rFonts w:cs="Times New Roman"/>
          <w:color w:val="000000" w:themeColor="text1"/>
          <w:sz w:val="26"/>
          <w:szCs w:val="26"/>
        </w:rPr>
        <w:t xml:space="preserve">     </w:t>
      </w:r>
    </w:p>
    <w:p w:rsidR="00822254" w:rsidRPr="00927546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b/>
          <w:color w:val="000000" w:themeColor="text1"/>
          <w:sz w:val="24"/>
          <w:szCs w:val="24"/>
        </w:rPr>
      </w:pPr>
      <w:r w:rsidRPr="00927546">
        <w:rPr>
          <w:rStyle w:val="FontStyle12"/>
          <w:color w:val="000000" w:themeColor="text1"/>
          <w:spacing w:val="-4"/>
        </w:rPr>
        <w:t xml:space="preserve">обеспечивать своевременность и качество подготовки материалов для размещения на официальном сайте и в СМИ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 </w:t>
      </w:r>
    </w:p>
    <w:p w:rsidR="00822254" w:rsidRPr="00927546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b/>
          <w:color w:val="000000" w:themeColor="text1"/>
          <w:spacing w:val="-4"/>
          <w:sz w:val="22"/>
        </w:rPr>
      </w:pPr>
      <w:r w:rsidRPr="00927546">
        <w:rPr>
          <w:rStyle w:val="FontStyle12"/>
          <w:color w:val="000000" w:themeColor="text1"/>
          <w:spacing w:val="-4"/>
        </w:rPr>
        <w:t xml:space="preserve">контролировать своевременность и полноту предоставления разъяснений и информации для проведения публичных обсуждений; </w:t>
      </w:r>
    </w:p>
    <w:p w:rsidR="00822254" w:rsidRPr="00927546" w:rsidRDefault="00822254" w:rsidP="0082225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28" w:lineRule="auto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 xml:space="preserve">соблюдать налоговую, служебную </w:t>
      </w:r>
      <w:proofErr w:type="gramStart"/>
      <w:r w:rsidRPr="00927546">
        <w:rPr>
          <w:rFonts w:cs="Times New Roman"/>
          <w:color w:val="000000" w:themeColor="text1"/>
          <w:sz w:val="26"/>
          <w:szCs w:val="26"/>
        </w:rPr>
        <w:t>и(</w:t>
      </w:r>
      <w:proofErr w:type="gramEnd"/>
      <w:r w:rsidRPr="00927546">
        <w:rPr>
          <w:rFonts w:cs="Times New Roman"/>
          <w:color w:val="000000" w:themeColor="text1"/>
          <w:sz w:val="26"/>
          <w:szCs w:val="26"/>
        </w:rPr>
        <w:t>или) государственную</w:t>
      </w:r>
      <w:r w:rsidRPr="00927546">
        <w:rPr>
          <w:rStyle w:val="a6"/>
          <w:rFonts w:cs="Times New Roman"/>
          <w:color w:val="000000" w:themeColor="text1"/>
          <w:sz w:val="26"/>
          <w:szCs w:val="26"/>
        </w:rPr>
        <w:footnoteReference w:id="2"/>
      </w:r>
      <w:r w:rsidRPr="00927546">
        <w:rPr>
          <w:rFonts w:cs="Times New Roman"/>
          <w:color w:val="000000" w:themeColor="text1"/>
          <w:sz w:val="26"/>
          <w:szCs w:val="26"/>
        </w:rPr>
        <w:t xml:space="preserve"> тайну, а также порядок специального режима хранения и доступа к конфиденциальной информации;</w:t>
      </w:r>
    </w:p>
    <w:p w:rsidR="001A5F82" w:rsidRPr="00927546" w:rsidRDefault="00822254" w:rsidP="0082225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927546">
        <w:rPr>
          <w:rFonts w:cs="Times New Roman"/>
          <w:color w:val="000000" w:themeColor="text1"/>
          <w:spacing w:val="-4"/>
          <w:sz w:val="26"/>
          <w:szCs w:val="26"/>
        </w:rPr>
        <w:t>работать со сведениями и информационными ресурсами, составляющими налоговую, государственную</w:t>
      </w:r>
      <w:r w:rsidRPr="00927546">
        <w:rPr>
          <w:rFonts w:cs="Times New Roman"/>
          <w:color w:val="000000" w:themeColor="text1"/>
          <w:spacing w:val="-4"/>
          <w:sz w:val="26"/>
          <w:szCs w:val="26"/>
          <w:vertAlign w:val="superscript"/>
        </w:rPr>
        <w:t>3</w:t>
      </w:r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proofErr w:type="gramStart"/>
      <w:r w:rsidRPr="00927546">
        <w:rPr>
          <w:rFonts w:cs="Times New Roman"/>
          <w:color w:val="000000" w:themeColor="text1"/>
          <w:spacing w:val="-4"/>
          <w:sz w:val="26"/>
          <w:szCs w:val="26"/>
        </w:rPr>
        <w:t>и(</w:t>
      </w:r>
      <w:proofErr w:type="gramEnd"/>
      <w:r w:rsidRPr="00927546">
        <w:rPr>
          <w:rFonts w:cs="Times New Roman"/>
          <w:color w:val="000000" w:themeColor="text1"/>
          <w:spacing w:val="-4"/>
          <w:sz w:val="26"/>
          <w:szCs w:val="26"/>
        </w:rPr>
        <w:t>или) служебную тайну, в объеме, определяемом Положением об Отделе;</w:t>
      </w:r>
    </w:p>
    <w:p w:rsidR="00822254" w:rsidRPr="00927546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822254" w:rsidRPr="00927546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1C7595" w:rsidRPr="00927546" w:rsidRDefault="00A04CE7" w:rsidP="00A04CE7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927546">
        <w:rPr>
          <w:rFonts w:eastAsia="Calibri" w:cs="Times New Roman"/>
          <w:color w:val="000000" w:themeColor="text1"/>
          <w:sz w:val="26"/>
          <w:szCs w:val="26"/>
        </w:rPr>
        <w:t xml:space="preserve">принимать участие в совещаниях, проводимых руководством Управления и организуемых другими структурными подразделениями; </w:t>
      </w:r>
    </w:p>
    <w:p w:rsidR="00A04CE7" w:rsidRPr="00927546" w:rsidRDefault="001C7595" w:rsidP="001C7595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 xml:space="preserve">качественно и своевременно </w:t>
      </w:r>
      <w:r w:rsidRPr="00927546">
        <w:rPr>
          <w:rFonts w:cs="Times New Roman"/>
          <w:color w:val="000000" w:themeColor="text1"/>
          <w:spacing w:val="-4"/>
          <w:sz w:val="26"/>
          <w:szCs w:val="26"/>
        </w:rPr>
        <w:t>осуществлять внутренний контроль;</w:t>
      </w:r>
      <w:r w:rsidR="00A04CE7" w:rsidRPr="00927546">
        <w:rPr>
          <w:rFonts w:eastAsia="Calibri" w:cs="Times New Roman"/>
          <w:color w:val="000000" w:themeColor="text1"/>
          <w:sz w:val="26"/>
          <w:szCs w:val="26"/>
        </w:rPr>
        <w:t xml:space="preserve">  </w:t>
      </w:r>
    </w:p>
    <w:p w:rsidR="00822254" w:rsidRPr="00927546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п</w:t>
      </w:r>
      <w:r w:rsidR="00DA428E" w:rsidRPr="00927546">
        <w:rPr>
          <w:rFonts w:cs="Times New Roman"/>
          <w:color w:val="000000" w:themeColor="text1"/>
          <w:sz w:val="26"/>
          <w:szCs w:val="26"/>
        </w:rPr>
        <w:t>оддерживать</w:t>
      </w:r>
      <w:r w:rsidRPr="00927546">
        <w:rPr>
          <w:rFonts w:cs="Times New Roman"/>
          <w:color w:val="000000" w:themeColor="text1"/>
          <w:sz w:val="26"/>
          <w:szCs w:val="26"/>
        </w:rPr>
        <w:t xml:space="preserve"> </w:t>
      </w:r>
      <w:r w:rsidR="00DA428E" w:rsidRPr="00927546">
        <w:rPr>
          <w:rFonts w:cs="Times New Roman"/>
          <w:color w:val="000000" w:themeColor="text1"/>
          <w:sz w:val="26"/>
          <w:szCs w:val="26"/>
        </w:rPr>
        <w:t xml:space="preserve">необходимый </w:t>
      </w:r>
      <w:r w:rsidRPr="00927546">
        <w:rPr>
          <w:rFonts w:cs="Times New Roman"/>
          <w:color w:val="000000" w:themeColor="text1"/>
          <w:sz w:val="26"/>
          <w:szCs w:val="26"/>
        </w:rPr>
        <w:t>профессиональн</w:t>
      </w:r>
      <w:r w:rsidR="00DA428E" w:rsidRPr="00927546">
        <w:rPr>
          <w:rFonts w:cs="Times New Roman"/>
          <w:color w:val="000000" w:themeColor="text1"/>
          <w:sz w:val="26"/>
          <w:szCs w:val="26"/>
        </w:rPr>
        <w:t>ый</w:t>
      </w:r>
      <w:r w:rsidRPr="00927546">
        <w:rPr>
          <w:rFonts w:cs="Times New Roman"/>
          <w:color w:val="000000" w:themeColor="text1"/>
          <w:sz w:val="26"/>
          <w:szCs w:val="26"/>
        </w:rPr>
        <w:t xml:space="preserve"> уров</w:t>
      </w:r>
      <w:r w:rsidR="00DA428E" w:rsidRPr="00927546">
        <w:rPr>
          <w:rFonts w:cs="Times New Roman"/>
          <w:color w:val="000000" w:themeColor="text1"/>
          <w:sz w:val="26"/>
          <w:szCs w:val="26"/>
        </w:rPr>
        <w:t>е</w:t>
      </w:r>
      <w:r w:rsidRPr="00927546">
        <w:rPr>
          <w:rFonts w:cs="Times New Roman"/>
          <w:color w:val="000000" w:themeColor="text1"/>
          <w:sz w:val="26"/>
          <w:szCs w:val="26"/>
        </w:rPr>
        <w:t>н</w:t>
      </w:r>
      <w:r w:rsidR="00DA428E" w:rsidRPr="00927546">
        <w:rPr>
          <w:rFonts w:cs="Times New Roman"/>
          <w:color w:val="000000" w:themeColor="text1"/>
          <w:sz w:val="26"/>
          <w:szCs w:val="26"/>
        </w:rPr>
        <w:t>ь</w:t>
      </w:r>
      <w:r w:rsidRPr="00927546">
        <w:rPr>
          <w:rFonts w:cs="Times New Roman"/>
          <w:color w:val="000000" w:themeColor="text1"/>
          <w:sz w:val="26"/>
          <w:szCs w:val="26"/>
        </w:rPr>
        <w:t xml:space="preserve"> и </w:t>
      </w:r>
      <w:r w:rsidR="00DA428E" w:rsidRPr="00927546">
        <w:rPr>
          <w:rFonts w:cs="Times New Roman"/>
          <w:color w:val="000000" w:themeColor="text1"/>
          <w:sz w:val="26"/>
          <w:szCs w:val="26"/>
        </w:rPr>
        <w:t xml:space="preserve">знания о </w:t>
      </w:r>
      <w:r w:rsidRPr="00927546">
        <w:rPr>
          <w:rFonts w:cs="Times New Roman"/>
          <w:color w:val="000000" w:themeColor="text1"/>
          <w:sz w:val="26"/>
          <w:szCs w:val="26"/>
        </w:rPr>
        <w:t>внедрени</w:t>
      </w:r>
      <w:r w:rsidR="00DA428E" w:rsidRPr="00927546">
        <w:rPr>
          <w:rFonts w:cs="Times New Roman"/>
          <w:color w:val="000000" w:themeColor="text1"/>
          <w:sz w:val="26"/>
          <w:szCs w:val="26"/>
        </w:rPr>
        <w:t xml:space="preserve">и </w:t>
      </w:r>
      <w:r w:rsidRPr="00927546">
        <w:rPr>
          <w:rFonts w:cs="Times New Roman"/>
          <w:color w:val="000000" w:themeColor="text1"/>
          <w:sz w:val="26"/>
          <w:szCs w:val="26"/>
        </w:rPr>
        <w:t>передовых приемов и методов работы;</w:t>
      </w:r>
    </w:p>
    <w:p w:rsidR="001A5F82" w:rsidRPr="00927546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1A5F82" w:rsidRPr="00927546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927546">
        <w:rPr>
          <w:rFonts w:cs="Times New Roman"/>
          <w:color w:val="000000" w:themeColor="text1"/>
          <w:spacing w:val="-4"/>
          <w:sz w:val="26"/>
          <w:szCs w:val="26"/>
        </w:rPr>
        <w:t>обеспечивать соблюдение Правил внутреннего трудового и служебного распорядка Управления, а также служебной и исполнительской дисциплины;</w:t>
      </w:r>
    </w:p>
    <w:p w:rsidR="001A5F82" w:rsidRPr="00927546" w:rsidRDefault="001A5F82" w:rsidP="001A5F8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соблюдать правила и нормы охраны труда и техники безопасности;</w:t>
      </w:r>
    </w:p>
    <w:p w:rsidR="001A5F82" w:rsidRPr="00927546" w:rsidRDefault="001A5F82" w:rsidP="001A5F8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A5F82" w:rsidRPr="00927546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pacing w:val="-5"/>
          <w:sz w:val="26"/>
          <w:szCs w:val="26"/>
        </w:rPr>
      </w:pPr>
      <w:r w:rsidRPr="00927546">
        <w:rPr>
          <w:rFonts w:cs="Times New Roman"/>
          <w:color w:val="000000" w:themeColor="text1"/>
          <w:spacing w:val="-5"/>
          <w:sz w:val="26"/>
          <w:szCs w:val="26"/>
        </w:rPr>
        <w:t xml:space="preserve">выполнять </w:t>
      </w:r>
      <w:r w:rsidR="0068124C" w:rsidRPr="00927546">
        <w:rPr>
          <w:rFonts w:cs="Times New Roman"/>
          <w:color w:val="000000" w:themeColor="text1"/>
          <w:spacing w:val="-5"/>
          <w:sz w:val="26"/>
          <w:szCs w:val="26"/>
        </w:rPr>
        <w:t xml:space="preserve">в пределах установленных полномочий </w:t>
      </w:r>
      <w:r w:rsidRPr="00927546">
        <w:rPr>
          <w:rFonts w:cs="Times New Roman"/>
          <w:color w:val="000000" w:themeColor="text1"/>
          <w:spacing w:val="-5"/>
          <w:sz w:val="26"/>
          <w:szCs w:val="26"/>
        </w:rPr>
        <w:t xml:space="preserve">иные поручения </w:t>
      </w:r>
      <w:r w:rsidR="0068124C" w:rsidRPr="00927546">
        <w:rPr>
          <w:rFonts w:cs="Times New Roman"/>
          <w:color w:val="000000" w:themeColor="text1"/>
          <w:spacing w:val="-5"/>
          <w:sz w:val="26"/>
          <w:szCs w:val="26"/>
        </w:rPr>
        <w:t>руковод</w:t>
      </w:r>
      <w:r w:rsidR="00822254" w:rsidRPr="00927546">
        <w:rPr>
          <w:rFonts w:cs="Times New Roman"/>
          <w:color w:val="000000" w:themeColor="text1"/>
          <w:spacing w:val="-5"/>
          <w:sz w:val="26"/>
          <w:szCs w:val="26"/>
        </w:rPr>
        <w:t>ства Отдела и</w:t>
      </w:r>
      <w:r w:rsidRPr="00927546">
        <w:rPr>
          <w:rFonts w:cs="Times New Roman"/>
          <w:color w:val="000000" w:themeColor="text1"/>
          <w:spacing w:val="-5"/>
          <w:sz w:val="26"/>
          <w:szCs w:val="26"/>
        </w:rPr>
        <w:t xml:space="preserve"> Управления, а также</w:t>
      </w:r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осуществлять иные функции, </w:t>
      </w:r>
      <w:r w:rsidRPr="00927546">
        <w:rPr>
          <w:rFonts w:cs="Times New Roman"/>
          <w:color w:val="000000" w:themeColor="text1"/>
          <w:spacing w:val="-5"/>
          <w:sz w:val="26"/>
          <w:szCs w:val="26"/>
        </w:rPr>
        <w:t xml:space="preserve">предусмотренные действующим </w:t>
      </w:r>
      <w:r w:rsidRPr="00927546">
        <w:rPr>
          <w:rFonts w:cs="Times New Roman"/>
          <w:color w:val="000000" w:themeColor="text1"/>
          <w:spacing w:val="-5"/>
          <w:sz w:val="26"/>
          <w:szCs w:val="26"/>
        </w:rPr>
        <w:lastRenderedPageBreak/>
        <w:t>законодательством, нормативными актами и (или) организационно-распорядительными документами.</w:t>
      </w:r>
    </w:p>
    <w:p w:rsidR="001A5F82" w:rsidRPr="00927546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 xml:space="preserve">В целях исполнения возложенных должностных обязанностей </w:t>
      </w:r>
      <w:proofErr w:type="gramStart"/>
      <w:r w:rsidR="00D25758" w:rsidRPr="00927546">
        <w:rPr>
          <w:rFonts w:cs="Times New Roman"/>
          <w:color w:val="000000" w:themeColor="text1"/>
          <w:spacing w:val="-4"/>
          <w:sz w:val="26"/>
          <w:szCs w:val="26"/>
        </w:rPr>
        <w:t>старший</w:t>
      </w:r>
      <w:proofErr w:type="gramEnd"/>
      <w:r w:rsidR="00D25758"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="00D25758" w:rsidRPr="00927546">
        <w:rPr>
          <w:rFonts w:cs="Times New Roman"/>
          <w:color w:val="000000" w:themeColor="text1"/>
          <w:sz w:val="26"/>
          <w:szCs w:val="26"/>
        </w:rPr>
        <w:t xml:space="preserve"> </w:t>
      </w:r>
      <w:r w:rsidRPr="00927546">
        <w:rPr>
          <w:rFonts w:cs="Times New Roman"/>
          <w:color w:val="000000" w:themeColor="text1"/>
          <w:sz w:val="26"/>
          <w:szCs w:val="26"/>
        </w:rPr>
        <w:t>имеет право:</w:t>
      </w:r>
    </w:p>
    <w:p w:rsidR="001A5F82" w:rsidRPr="00927546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92754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1A5F82" w:rsidRPr="00927546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927546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докладывать </w:t>
      </w:r>
      <w:r w:rsidR="00C3250D" w:rsidRPr="0092754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непосредственному руководителю</w:t>
      </w:r>
      <w:r w:rsidRPr="00927546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обо всех выявленных недостатках и нарушениях в пределах установленной компетенции;</w:t>
      </w:r>
    </w:p>
    <w:p w:rsidR="001A5F82" w:rsidRPr="00927546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92754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1A5F82" w:rsidRPr="00927546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color w:val="000000" w:themeColor="text1"/>
          <w:spacing w:val="-6"/>
          <w:sz w:val="26"/>
          <w:szCs w:val="26"/>
          <w:lang w:eastAsia="ru-RU"/>
        </w:rPr>
      </w:pPr>
      <w:r w:rsidRPr="00927546">
        <w:rPr>
          <w:rFonts w:eastAsia="Times New Roman" w:cs="Times New Roman"/>
          <w:color w:val="000000" w:themeColor="text1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 труда, и осуществлять меры по укреплению трудовой (служебной) дисциплины и охраны труда;</w:t>
      </w:r>
    </w:p>
    <w:p w:rsidR="001A5F82" w:rsidRPr="00927546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</w:pPr>
      <w:r w:rsidRPr="00927546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="00032674" w:rsidRPr="00927546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 xml:space="preserve">налоговую, </w:t>
      </w:r>
      <w:r w:rsidRPr="00927546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 xml:space="preserve">служебную </w:t>
      </w:r>
      <w:proofErr w:type="gramStart"/>
      <w:r w:rsidRPr="00927546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и(</w:t>
      </w:r>
      <w:proofErr w:type="gramEnd"/>
      <w:r w:rsidRPr="00927546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или) государственную</w:t>
      </w:r>
      <w:r w:rsidR="00822254" w:rsidRPr="00927546">
        <w:rPr>
          <w:rFonts w:eastAsia="Times New Roman" w:cs="Times New Roman"/>
          <w:color w:val="000000" w:themeColor="text1"/>
          <w:spacing w:val="-4"/>
          <w:sz w:val="26"/>
          <w:szCs w:val="26"/>
          <w:vertAlign w:val="superscript"/>
          <w:lang w:eastAsia="ru-RU"/>
        </w:rPr>
        <w:t>3</w:t>
      </w:r>
      <w:r w:rsidRPr="00927546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 xml:space="preserve"> тайну, и необходимые для вы</w:t>
      </w:r>
      <w:r w:rsidR="00DB3E00" w:rsidRPr="00927546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полнения служебных обязанностей;</w:t>
      </w:r>
    </w:p>
    <w:p w:rsidR="001A5F82" w:rsidRPr="00927546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927546">
        <w:rPr>
          <w:color w:val="000000" w:themeColor="text1"/>
          <w:sz w:val="26"/>
          <w:szCs w:val="26"/>
        </w:rPr>
        <w:t>на защиту своих персональных данных;</w:t>
      </w:r>
    </w:p>
    <w:p w:rsidR="001A5F82" w:rsidRPr="00927546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92754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1A5F82" w:rsidRPr="00927546" w:rsidRDefault="00C3250D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927546">
        <w:rPr>
          <w:rFonts w:cs="Times New Roman"/>
          <w:color w:val="000000" w:themeColor="text1"/>
          <w:spacing w:val="-4"/>
          <w:sz w:val="26"/>
          <w:szCs w:val="26"/>
        </w:rPr>
        <w:t>Старший</w:t>
      </w:r>
      <w:proofErr w:type="gramEnd"/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Pr="00927546">
        <w:rPr>
          <w:rFonts w:cs="Times New Roman"/>
          <w:color w:val="000000" w:themeColor="text1"/>
          <w:sz w:val="26"/>
          <w:szCs w:val="26"/>
        </w:rPr>
        <w:t xml:space="preserve"> </w:t>
      </w:r>
      <w:r w:rsidR="001A5F82" w:rsidRPr="00927546">
        <w:rPr>
          <w:rFonts w:cs="Times New Roman"/>
          <w:color w:val="000000" w:themeColor="text1"/>
          <w:sz w:val="26"/>
          <w:szCs w:val="26"/>
        </w:rPr>
        <w:t>осуществляет иные права и исполняет иные обязанности, предусмотренные законодательством РФ, Положениями о Федеральной налоговой службе, об Управлении, приказами (распоряжениями) ФНС России и иными нормативными правовыми актами.</w:t>
      </w:r>
    </w:p>
    <w:p w:rsidR="001A5F82" w:rsidRPr="00927546" w:rsidRDefault="00C3250D" w:rsidP="001A5F82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927546">
        <w:rPr>
          <w:rFonts w:cs="Times New Roman"/>
          <w:color w:val="000000" w:themeColor="text1"/>
          <w:spacing w:val="-4"/>
          <w:sz w:val="26"/>
          <w:szCs w:val="26"/>
        </w:rPr>
        <w:t>Старший</w:t>
      </w:r>
      <w:proofErr w:type="gramEnd"/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="001A5F82" w:rsidRPr="00927546">
        <w:rPr>
          <w:rFonts w:cs="Times New Roman"/>
          <w:color w:val="000000" w:themeColor="text1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="001A5F82" w:rsidRPr="00927546">
        <w:rPr>
          <w:rFonts w:cs="Times New Roman"/>
          <w:bCs/>
          <w:color w:val="000000" w:themeColor="text1"/>
          <w:sz w:val="26"/>
          <w:szCs w:val="26"/>
        </w:rPr>
        <w:t xml:space="preserve">Кроме того, </w:t>
      </w:r>
      <w:proofErr w:type="gramStart"/>
      <w:r w:rsidRPr="00927546">
        <w:rPr>
          <w:rFonts w:cs="Times New Roman"/>
          <w:color w:val="000000" w:themeColor="text1"/>
          <w:spacing w:val="-4"/>
          <w:sz w:val="26"/>
          <w:szCs w:val="26"/>
        </w:rPr>
        <w:t>старший</w:t>
      </w:r>
      <w:proofErr w:type="gramEnd"/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Pr="00927546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="001A5F82" w:rsidRPr="00927546">
        <w:rPr>
          <w:rFonts w:cs="Times New Roman"/>
          <w:bCs/>
          <w:color w:val="000000" w:themeColor="text1"/>
          <w:sz w:val="26"/>
          <w:szCs w:val="26"/>
        </w:rPr>
        <w:t>несет ответственность</w:t>
      </w:r>
      <w:r w:rsidR="001A5F82" w:rsidRPr="00927546">
        <w:rPr>
          <w:rFonts w:cs="Times New Roman"/>
          <w:color w:val="000000" w:themeColor="text1"/>
          <w:sz w:val="26"/>
          <w:szCs w:val="26"/>
        </w:rPr>
        <w:t>:</w:t>
      </w:r>
    </w:p>
    <w:p w:rsidR="007D217D" w:rsidRPr="00927546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D217D" w:rsidRPr="00927546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за разглашение государственной</w:t>
      </w:r>
      <w:r w:rsidRPr="00927546">
        <w:rPr>
          <w:rStyle w:val="a6"/>
          <w:rFonts w:cs="Times New Roman"/>
          <w:color w:val="000000" w:themeColor="text1"/>
          <w:sz w:val="26"/>
          <w:szCs w:val="26"/>
        </w:rPr>
        <w:footnoteReference w:id="3"/>
      </w:r>
      <w:r w:rsidRPr="00927546">
        <w:rPr>
          <w:rFonts w:cs="Times New Roman"/>
          <w:color w:val="000000" w:themeColor="text1"/>
          <w:sz w:val="26"/>
          <w:szCs w:val="26"/>
        </w:rPr>
        <w:t xml:space="preserve"> и налоговой тайны, иной информации, ставшей ему известной в связи с исполнением должностных обязанностей;</w:t>
      </w:r>
    </w:p>
    <w:p w:rsidR="007D217D" w:rsidRPr="00927546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за </w:t>
      </w:r>
      <w:r w:rsidRPr="00927546">
        <w:rPr>
          <w:rFonts w:cs="Times New Roman"/>
          <w:color w:val="000000" w:themeColor="text1"/>
          <w:sz w:val="26"/>
          <w:szCs w:val="26"/>
        </w:rPr>
        <w:t xml:space="preserve">некачественное и несвоевременное </w:t>
      </w:r>
      <w:r w:rsidRPr="00927546">
        <w:rPr>
          <w:rFonts w:cs="Times New Roman"/>
          <w:color w:val="000000" w:themeColor="text1"/>
          <w:spacing w:val="-4"/>
          <w:sz w:val="26"/>
          <w:szCs w:val="26"/>
        </w:rPr>
        <w:t>осуществление внутреннего контроля;</w:t>
      </w:r>
    </w:p>
    <w:p w:rsidR="007D217D" w:rsidRPr="00927546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за имущественный ущерб, причиненный по его вине;</w:t>
      </w:r>
    </w:p>
    <w:p w:rsidR="007D217D" w:rsidRPr="00927546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7D217D" w:rsidRPr="00927546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927546">
        <w:rPr>
          <w:rFonts w:cs="Times New Roman"/>
          <w:color w:val="000000" w:themeColor="text1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7D217D" w:rsidRPr="00927546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A5F82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color w:val="000000" w:themeColor="text1"/>
          <w:spacing w:val="-4"/>
          <w:sz w:val="26"/>
          <w:szCs w:val="26"/>
        </w:rPr>
      </w:pPr>
      <w:r w:rsidRPr="00927546">
        <w:rPr>
          <w:rFonts w:cs="Times New Roman"/>
          <w:color w:val="000000" w:themeColor="text1"/>
          <w:spacing w:val="-4"/>
          <w:sz w:val="26"/>
          <w:szCs w:val="26"/>
        </w:rPr>
        <w:t>за несоблюдение федеральных законов и нормативных правовых актов РФ,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875B7" w:rsidRDefault="002875B7" w:rsidP="002875B7">
      <w:pPr>
        <w:tabs>
          <w:tab w:val="left" w:pos="142"/>
        </w:tabs>
        <w:spacing w:line="310" w:lineRule="exact"/>
        <w:rPr>
          <w:rFonts w:cs="Times New Roman"/>
          <w:color w:val="000000" w:themeColor="text1"/>
          <w:spacing w:val="-4"/>
          <w:sz w:val="26"/>
          <w:szCs w:val="26"/>
        </w:rPr>
      </w:pPr>
    </w:p>
    <w:p w:rsidR="002875B7" w:rsidRDefault="002875B7" w:rsidP="002875B7">
      <w:pPr>
        <w:tabs>
          <w:tab w:val="left" w:pos="142"/>
        </w:tabs>
        <w:spacing w:line="310" w:lineRule="exact"/>
        <w:rPr>
          <w:rFonts w:cs="Times New Roman"/>
          <w:color w:val="000000" w:themeColor="text1"/>
          <w:spacing w:val="-4"/>
          <w:sz w:val="26"/>
          <w:szCs w:val="26"/>
        </w:rPr>
      </w:pPr>
    </w:p>
    <w:p w:rsidR="002875B7" w:rsidRDefault="002875B7" w:rsidP="002875B7">
      <w:pPr>
        <w:tabs>
          <w:tab w:val="left" w:pos="142"/>
        </w:tabs>
        <w:spacing w:line="310" w:lineRule="exact"/>
        <w:rPr>
          <w:rFonts w:cs="Times New Roman"/>
          <w:color w:val="000000" w:themeColor="text1"/>
          <w:spacing w:val="-4"/>
          <w:sz w:val="26"/>
          <w:szCs w:val="26"/>
        </w:rPr>
      </w:pPr>
    </w:p>
    <w:p w:rsidR="002875B7" w:rsidRPr="002875B7" w:rsidRDefault="002875B7" w:rsidP="002875B7">
      <w:pPr>
        <w:tabs>
          <w:tab w:val="left" w:pos="142"/>
        </w:tabs>
        <w:spacing w:line="310" w:lineRule="exact"/>
        <w:rPr>
          <w:rFonts w:cs="Times New Roman"/>
          <w:color w:val="000000" w:themeColor="text1"/>
          <w:spacing w:val="-4"/>
          <w:sz w:val="26"/>
          <w:szCs w:val="26"/>
        </w:rPr>
      </w:pPr>
    </w:p>
    <w:p w:rsidR="001A5F82" w:rsidRPr="00927546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927546">
        <w:rPr>
          <w:rFonts w:cs="Times New Roman"/>
          <w:b/>
          <w:color w:val="000000" w:themeColor="text1"/>
          <w:sz w:val="26"/>
          <w:szCs w:val="26"/>
        </w:rPr>
        <w:lastRenderedPageBreak/>
        <w:t xml:space="preserve">IV. Перечень вопросов, по которым </w:t>
      </w:r>
      <w:r w:rsidR="00026C2F" w:rsidRPr="00927546">
        <w:rPr>
          <w:rFonts w:cs="Times New Roman"/>
          <w:b/>
          <w:color w:val="000000" w:themeColor="text1"/>
          <w:sz w:val="26"/>
          <w:szCs w:val="26"/>
        </w:rPr>
        <w:t>старший госналогинспектор</w:t>
      </w:r>
      <w:r w:rsidRPr="00927546">
        <w:rPr>
          <w:rFonts w:cs="Times New Roman"/>
          <w:b/>
          <w:color w:val="000000" w:themeColor="text1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1A5F82" w:rsidRPr="00927546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927546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proofErr w:type="gramStart"/>
      <w:r w:rsidR="00C3250D" w:rsidRPr="00927546">
        <w:rPr>
          <w:rFonts w:cs="Times New Roman"/>
          <w:color w:val="000000" w:themeColor="text1"/>
          <w:spacing w:val="-4"/>
          <w:sz w:val="26"/>
          <w:szCs w:val="26"/>
        </w:rPr>
        <w:t>старший</w:t>
      </w:r>
      <w:proofErr w:type="gramEnd"/>
      <w:r w:rsidR="00C3250D"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="00C3250D" w:rsidRPr="00927546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927546">
        <w:rPr>
          <w:rFonts w:eastAsia="Calibri" w:cs="Times New Roman"/>
          <w:color w:val="000000" w:themeColor="text1"/>
          <w:sz w:val="26"/>
          <w:szCs w:val="26"/>
        </w:rPr>
        <w:t>вправе самостоятельно принимать решения по вопросам:</w:t>
      </w:r>
    </w:p>
    <w:p w:rsidR="00C3250D" w:rsidRPr="00927546" w:rsidRDefault="00C3250D" w:rsidP="001A5F8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927546">
        <w:rPr>
          <w:rFonts w:eastAsia="Calibri" w:cs="Times New Roman"/>
          <w:color w:val="000000" w:themeColor="text1"/>
          <w:sz w:val="26"/>
          <w:szCs w:val="26"/>
        </w:rPr>
        <w:t>планирования и организации работы Отдела согласно методическим и нормативным документам и планам работы Отдела;</w:t>
      </w:r>
    </w:p>
    <w:p w:rsidR="001A5F82" w:rsidRPr="00927546" w:rsidRDefault="001A5F82" w:rsidP="001A5F8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927546">
        <w:rPr>
          <w:rFonts w:eastAsia="Calibri" w:cs="Times New Roman"/>
          <w:color w:val="000000" w:themeColor="text1"/>
          <w:sz w:val="26"/>
          <w:szCs w:val="26"/>
        </w:rPr>
        <w:t>по иным вопросам.</w:t>
      </w:r>
    </w:p>
    <w:p w:rsidR="00684212" w:rsidRDefault="001A5F82" w:rsidP="0068421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927546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proofErr w:type="gramStart"/>
      <w:r w:rsidR="008A1E32" w:rsidRPr="00927546">
        <w:rPr>
          <w:rFonts w:cs="Times New Roman"/>
          <w:color w:val="000000" w:themeColor="text1"/>
          <w:spacing w:val="-4"/>
          <w:sz w:val="26"/>
          <w:szCs w:val="26"/>
        </w:rPr>
        <w:t>старший</w:t>
      </w:r>
      <w:proofErr w:type="gramEnd"/>
      <w:r w:rsidR="008A1E32"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="008A1E32" w:rsidRPr="00927546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927546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</w:t>
      </w:r>
      <w:r w:rsidR="00684212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1C7595" w:rsidRPr="00684212" w:rsidRDefault="00684212" w:rsidP="00684212">
      <w:pPr>
        <w:tabs>
          <w:tab w:val="left" w:pos="993"/>
        </w:tabs>
        <w:ind w:firstLine="0"/>
        <w:rPr>
          <w:rFonts w:eastAsia="Calibri" w:cs="Times New Roman"/>
          <w:color w:val="000000" w:themeColor="text1"/>
          <w:sz w:val="26"/>
          <w:szCs w:val="26"/>
        </w:rPr>
      </w:pPr>
      <w:r>
        <w:rPr>
          <w:rFonts w:eastAsia="Calibri" w:cs="Times New Roman"/>
          <w:color w:val="000000" w:themeColor="text1"/>
          <w:sz w:val="26"/>
          <w:szCs w:val="26"/>
        </w:rPr>
        <w:t>-</w:t>
      </w:r>
      <w:r w:rsidR="001A5F82" w:rsidRPr="00684212">
        <w:rPr>
          <w:rFonts w:eastAsia="Calibri" w:cs="Times New Roman"/>
          <w:color w:val="000000" w:themeColor="text1"/>
          <w:sz w:val="26"/>
          <w:szCs w:val="26"/>
        </w:rPr>
        <w:t xml:space="preserve">по </w:t>
      </w:r>
      <w:r w:rsidR="001C7595" w:rsidRPr="00684212">
        <w:rPr>
          <w:rFonts w:eastAsia="Calibri" w:cs="Times New Roman"/>
          <w:color w:val="000000" w:themeColor="text1"/>
          <w:sz w:val="26"/>
          <w:szCs w:val="26"/>
        </w:rPr>
        <w:t>администрирования налога на имущество физических лиц, транспортного и земельного налогов в части:</w:t>
      </w:r>
    </w:p>
    <w:p w:rsidR="001C7595" w:rsidRPr="00927546" w:rsidRDefault="001C7595" w:rsidP="001C7595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927546">
        <w:rPr>
          <w:rFonts w:eastAsia="Calibri" w:cs="Times New Roman"/>
          <w:color w:val="000000" w:themeColor="text1"/>
          <w:sz w:val="26"/>
          <w:szCs w:val="26"/>
        </w:rPr>
        <w:t>организации сбора и обобщения информации, необходимой для анализа, планирования эффективной работы Отдела, обеспечения выполнения возложенных на Отдел задач;</w:t>
      </w:r>
    </w:p>
    <w:p w:rsidR="00810314" w:rsidRPr="00927546" w:rsidRDefault="001C7595" w:rsidP="00810314">
      <w:pPr>
        <w:numPr>
          <w:ilvl w:val="0"/>
          <w:numId w:val="12"/>
        </w:numPr>
        <w:ind w:left="142" w:hanging="142"/>
        <w:contextualSpacing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eastAsia="Calibri" w:cs="Times New Roman"/>
          <w:color w:val="000000" w:themeColor="text1"/>
          <w:spacing w:val="-5"/>
          <w:sz w:val="26"/>
          <w:szCs w:val="26"/>
        </w:rPr>
        <w:t>обеспечения соблюдения налоговой и иной охраняемой законом тайны в соответствии с НК РФ, федеральными законами и иным</w:t>
      </w:r>
      <w:r w:rsidR="00750461">
        <w:rPr>
          <w:rFonts w:eastAsia="Calibri" w:cs="Times New Roman"/>
          <w:color w:val="000000" w:themeColor="text1"/>
          <w:spacing w:val="-5"/>
          <w:sz w:val="26"/>
          <w:szCs w:val="26"/>
        </w:rPr>
        <w:t>и нормативными правовыми актами.</w:t>
      </w:r>
    </w:p>
    <w:p w:rsidR="00810314" w:rsidRPr="00927546" w:rsidRDefault="00684212" w:rsidP="00684212">
      <w:pPr>
        <w:ind w:left="142" w:firstLine="0"/>
        <w:contextualSpacing/>
        <w:rPr>
          <w:rFonts w:cs="Times New Roman"/>
          <w:color w:val="000000" w:themeColor="text1"/>
          <w:sz w:val="26"/>
          <w:szCs w:val="26"/>
        </w:rPr>
      </w:pPr>
      <w:r>
        <w:rPr>
          <w:rFonts w:eastAsia="Calibri" w:cs="Times New Roman"/>
          <w:color w:val="000000" w:themeColor="text1"/>
          <w:sz w:val="26"/>
          <w:szCs w:val="26"/>
        </w:rPr>
        <w:t>-</w:t>
      </w:r>
      <w:r w:rsidR="00810314" w:rsidRPr="00927546">
        <w:rPr>
          <w:rFonts w:eastAsia="Calibri" w:cs="Times New Roman"/>
          <w:color w:val="000000" w:themeColor="text1"/>
          <w:sz w:val="26"/>
          <w:szCs w:val="26"/>
        </w:rPr>
        <w:t>по вопросам к</w:t>
      </w:r>
      <w:r w:rsidR="00810314" w:rsidRPr="00927546">
        <w:rPr>
          <w:color w:val="000000" w:themeColor="text1"/>
          <w:sz w:val="26"/>
          <w:szCs w:val="26"/>
        </w:rPr>
        <w:t>оординации и внутреннего контроля исполнения Инспекциями следующих полномочий:</w:t>
      </w:r>
    </w:p>
    <w:p w:rsidR="00810314" w:rsidRPr="00927546" w:rsidRDefault="00810314" w:rsidP="00810314">
      <w:pPr>
        <w:tabs>
          <w:tab w:val="left" w:pos="5730"/>
        </w:tabs>
        <w:ind w:firstLine="0"/>
        <w:rPr>
          <w:color w:val="000000" w:themeColor="text1"/>
          <w:sz w:val="26"/>
          <w:szCs w:val="26"/>
        </w:rPr>
      </w:pPr>
      <w:r w:rsidRPr="00927546">
        <w:rPr>
          <w:color w:val="000000" w:themeColor="text1"/>
          <w:sz w:val="26"/>
          <w:szCs w:val="26"/>
        </w:rPr>
        <w:t>–обеспечение подготовки по формированию сообщений об исчисленных Инспекциями суммах транспортного налога и земельного налога организациям (далее – сообщения);</w:t>
      </w:r>
    </w:p>
    <w:p w:rsidR="00810314" w:rsidRPr="00927546" w:rsidRDefault="00810314" w:rsidP="00810314">
      <w:pPr>
        <w:tabs>
          <w:tab w:val="left" w:pos="5730"/>
        </w:tabs>
        <w:ind w:firstLine="0"/>
        <w:rPr>
          <w:color w:val="000000" w:themeColor="text1"/>
          <w:sz w:val="26"/>
          <w:szCs w:val="26"/>
        </w:rPr>
      </w:pPr>
      <w:r w:rsidRPr="00927546">
        <w:rPr>
          <w:color w:val="000000" w:themeColor="text1"/>
          <w:sz w:val="26"/>
          <w:szCs w:val="26"/>
        </w:rPr>
        <w:t>–рассмотрение пояснений и (или) документов, представленных налогоплательщиками-организациями в связи с направленными сообщениями;</w:t>
      </w:r>
    </w:p>
    <w:p w:rsidR="00810314" w:rsidRPr="00927546" w:rsidRDefault="00810314" w:rsidP="00810314">
      <w:pPr>
        <w:tabs>
          <w:tab w:val="left" w:pos="5730"/>
        </w:tabs>
        <w:ind w:firstLine="0"/>
        <w:rPr>
          <w:color w:val="000000" w:themeColor="text1"/>
          <w:sz w:val="26"/>
          <w:szCs w:val="26"/>
        </w:rPr>
      </w:pPr>
      <w:r w:rsidRPr="00927546">
        <w:rPr>
          <w:color w:val="000000" w:themeColor="text1"/>
          <w:sz w:val="26"/>
          <w:szCs w:val="26"/>
        </w:rPr>
        <w:t>–информирование налогоплательщиков о результатах рассмотрения пояснений и (или) документов, представленных в Инспекции в связи с направленными сообщениями, в том числе по подготовке писем о продлении срока рассмотрения указанных пояснений и (или) документов;</w:t>
      </w:r>
    </w:p>
    <w:p w:rsidR="00810314" w:rsidRPr="00927546" w:rsidRDefault="00810314" w:rsidP="00810314">
      <w:pPr>
        <w:ind w:firstLine="0"/>
        <w:rPr>
          <w:color w:val="000000" w:themeColor="text1"/>
          <w:sz w:val="26"/>
          <w:szCs w:val="26"/>
        </w:rPr>
      </w:pPr>
      <w:r w:rsidRPr="00927546">
        <w:rPr>
          <w:color w:val="000000" w:themeColor="text1"/>
          <w:sz w:val="26"/>
          <w:szCs w:val="26"/>
        </w:rPr>
        <w:t>–выявление и внесение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объектами налогообложения;</w:t>
      </w:r>
    </w:p>
    <w:p w:rsidR="00810314" w:rsidRPr="00927546" w:rsidRDefault="00810314" w:rsidP="003628DA">
      <w:pPr>
        <w:ind w:firstLine="0"/>
        <w:rPr>
          <w:color w:val="000000" w:themeColor="text1"/>
          <w:sz w:val="26"/>
          <w:szCs w:val="26"/>
        </w:rPr>
      </w:pPr>
      <w:r w:rsidRPr="00927546">
        <w:rPr>
          <w:color w:val="000000" w:themeColor="text1"/>
          <w:sz w:val="26"/>
          <w:szCs w:val="26"/>
        </w:rPr>
        <w:t>-прием, обработка и учет сведений, представленных в соответствии с пунктами 18-20 статьи 396 Налогово</w:t>
      </w:r>
      <w:r w:rsidR="003628DA" w:rsidRPr="00927546">
        <w:rPr>
          <w:color w:val="000000" w:themeColor="text1"/>
          <w:sz w:val="26"/>
          <w:szCs w:val="26"/>
        </w:rPr>
        <w:t>го кодекса Российской Федерации;</w:t>
      </w:r>
    </w:p>
    <w:p w:rsidR="001C7595" w:rsidRPr="00927546" w:rsidRDefault="001C7595" w:rsidP="001C7595">
      <w:pPr>
        <w:pStyle w:val="af2"/>
        <w:numPr>
          <w:ilvl w:val="0"/>
          <w:numId w:val="12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eastAsia="Calibri" w:cs="Times New Roman"/>
          <w:color w:val="000000" w:themeColor="text1"/>
          <w:sz w:val="26"/>
          <w:szCs w:val="26"/>
        </w:rPr>
        <w:t>иных вопросов.</w:t>
      </w:r>
    </w:p>
    <w:p w:rsidR="00417C6C" w:rsidRPr="00927546" w:rsidRDefault="00417C6C" w:rsidP="00417C6C">
      <w:pPr>
        <w:pStyle w:val="af2"/>
        <w:tabs>
          <w:tab w:val="left" w:pos="993"/>
        </w:tabs>
        <w:ind w:left="567" w:firstLine="0"/>
        <w:rPr>
          <w:rFonts w:cs="Times New Roman"/>
          <w:b/>
          <w:color w:val="000000" w:themeColor="text1"/>
          <w:sz w:val="26"/>
          <w:szCs w:val="26"/>
        </w:rPr>
      </w:pPr>
    </w:p>
    <w:p w:rsidR="001A5F82" w:rsidRPr="00927546" w:rsidRDefault="001A5F82" w:rsidP="00417C6C">
      <w:pPr>
        <w:pStyle w:val="af2"/>
        <w:tabs>
          <w:tab w:val="left" w:pos="993"/>
        </w:tabs>
        <w:ind w:left="567" w:firstLine="0"/>
        <w:rPr>
          <w:rFonts w:cs="Times New Roman"/>
          <w:b/>
          <w:color w:val="000000" w:themeColor="text1"/>
          <w:sz w:val="26"/>
          <w:szCs w:val="26"/>
        </w:rPr>
      </w:pPr>
      <w:r w:rsidRPr="00927546">
        <w:rPr>
          <w:rFonts w:cs="Times New Roman"/>
          <w:b/>
          <w:color w:val="000000" w:themeColor="text1"/>
          <w:sz w:val="26"/>
          <w:szCs w:val="26"/>
        </w:rPr>
        <w:t xml:space="preserve">V. Перечень вопросов, по которым </w:t>
      </w:r>
      <w:r w:rsidR="00026C2F" w:rsidRPr="00927546">
        <w:rPr>
          <w:rFonts w:cs="Times New Roman"/>
          <w:b/>
          <w:color w:val="000000" w:themeColor="text1"/>
          <w:sz w:val="26"/>
          <w:szCs w:val="26"/>
        </w:rPr>
        <w:t xml:space="preserve">старший госналогинспектор </w:t>
      </w:r>
      <w:r w:rsidRPr="00927546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A5F82" w:rsidRPr="00927546" w:rsidRDefault="008A1E3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927546">
        <w:rPr>
          <w:rFonts w:cs="Times New Roman"/>
          <w:color w:val="000000" w:themeColor="text1"/>
          <w:spacing w:val="-4"/>
          <w:sz w:val="26"/>
          <w:szCs w:val="26"/>
        </w:rPr>
        <w:t>Старший</w:t>
      </w:r>
      <w:proofErr w:type="gramEnd"/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Pr="00927546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1A5F82" w:rsidRPr="00927546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34042" w:rsidRPr="00927546" w:rsidRDefault="00034042" w:rsidP="00034042">
      <w:pPr>
        <w:numPr>
          <w:ilvl w:val="0"/>
          <w:numId w:val="13"/>
        </w:numPr>
        <w:ind w:left="142" w:hanging="142"/>
        <w:contextualSpacing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eastAsia="Calibri" w:cs="Times New Roman"/>
          <w:color w:val="000000" w:themeColor="text1"/>
          <w:sz w:val="26"/>
          <w:szCs w:val="26"/>
        </w:rPr>
        <w:t>применения действующего законодательства;</w:t>
      </w:r>
    </w:p>
    <w:p w:rsidR="001A5F82" w:rsidRPr="00927546" w:rsidRDefault="001A5F82" w:rsidP="001A5F8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иным вопросам.</w:t>
      </w:r>
    </w:p>
    <w:p w:rsidR="001A5F82" w:rsidRPr="00927546" w:rsidRDefault="008A1E3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927546">
        <w:rPr>
          <w:rFonts w:cs="Times New Roman"/>
          <w:color w:val="000000" w:themeColor="text1"/>
          <w:spacing w:val="-4"/>
          <w:sz w:val="26"/>
          <w:szCs w:val="26"/>
        </w:rPr>
        <w:t>Старший</w:t>
      </w:r>
      <w:proofErr w:type="gramEnd"/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Pr="00927546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1A5F82" w:rsidRPr="00927546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A5F82" w:rsidRPr="00927546" w:rsidRDefault="001A5F82" w:rsidP="001A5F82">
      <w:pPr>
        <w:pStyle w:val="af2"/>
        <w:numPr>
          <w:ilvl w:val="0"/>
          <w:numId w:val="14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Положений </w:t>
      </w:r>
      <w:r w:rsidRPr="00927546">
        <w:rPr>
          <w:rFonts w:cs="Times New Roman"/>
          <w:color w:val="000000" w:themeColor="text1"/>
          <w:sz w:val="26"/>
          <w:szCs w:val="26"/>
        </w:rPr>
        <w:t>об Отделе</w:t>
      </w:r>
      <w:r w:rsidRPr="0092754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1A5F82" w:rsidRPr="00927546" w:rsidRDefault="001A5F82" w:rsidP="001A5F8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графика отпусков работников Отдела;</w:t>
      </w:r>
    </w:p>
    <w:p w:rsidR="001A5F82" w:rsidRDefault="001A5F82" w:rsidP="001A5F8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 xml:space="preserve">иных актов по поручению </w:t>
      </w:r>
      <w:r w:rsidRPr="00927546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руководства </w:t>
      </w:r>
      <w:r w:rsidR="007D217D" w:rsidRPr="00927546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Отдела и </w:t>
      </w:r>
      <w:r w:rsidRPr="0092754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Управления</w:t>
      </w:r>
      <w:r w:rsidRPr="00927546">
        <w:rPr>
          <w:rFonts w:cs="Times New Roman"/>
          <w:color w:val="000000" w:themeColor="text1"/>
          <w:sz w:val="26"/>
          <w:szCs w:val="26"/>
        </w:rPr>
        <w:t>.</w:t>
      </w:r>
    </w:p>
    <w:p w:rsidR="002875B7" w:rsidRDefault="002875B7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2875B7" w:rsidRDefault="002875B7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2875B7" w:rsidRDefault="002875B7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1A5F82" w:rsidRPr="00927546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927546">
        <w:rPr>
          <w:rFonts w:cs="Times New Roman"/>
          <w:b/>
          <w:color w:val="000000" w:themeColor="text1"/>
          <w:sz w:val="26"/>
          <w:szCs w:val="26"/>
        </w:rPr>
        <w:lastRenderedPageBreak/>
        <w:t>VI. Сроки и процедуры подготовки, рассмотрения проектов управленческих</w:t>
      </w:r>
      <w:r w:rsidRPr="00927546">
        <w:rPr>
          <w:rFonts w:cs="Times New Roman"/>
          <w:b/>
          <w:color w:val="000000" w:themeColor="text1"/>
          <w:sz w:val="26"/>
          <w:szCs w:val="26"/>
        </w:rPr>
        <w:br/>
        <w:t>и иных решений, порядок согласования и принятия данных решений</w:t>
      </w:r>
    </w:p>
    <w:p w:rsidR="001A5F82" w:rsidRPr="00927546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Cs/>
          <w:color w:val="000000" w:themeColor="text1"/>
          <w:sz w:val="26"/>
          <w:szCs w:val="26"/>
        </w:rPr>
      </w:pPr>
      <w:r w:rsidRPr="00927546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8A1E32" w:rsidRPr="00927546">
        <w:rPr>
          <w:rFonts w:cs="Times New Roman"/>
          <w:color w:val="000000" w:themeColor="text1"/>
          <w:spacing w:val="-4"/>
          <w:sz w:val="26"/>
          <w:szCs w:val="26"/>
        </w:rPr>
        <w:t>старший</w:t>
      </w:r>
      <w:proofErr w:type="gramEnd"/>
      <w:r w:rsidR="008A1E32"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="008A1E32" w:rsidRPr="00927546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927546">
        <w:rPr>
          <w:rFonts w:cs="Times New Roman"/>
          <w:bCs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1A5F82" w:rsidRPr="00927546" w:rsidRDefault="001A5F82" w:rsidP="007D217D">
      <w:pPr>
        <w:widowControl w:val="0"/>
        <w:spacing w:before="120" w:after="6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927546">
        <w:rPr>
          <w:rFonts w:cs="Times New Roman"/>
          <w:b/>
          <w:color w:val="000000" w:themeColor="text1"/>
          <w:sz w:val="26"/>
          <w:szCs w:val="26"/>
        </w:rPr>
        <w:t>VII. Порядок служебного взаимодействия</w:t>
      </w:r>
    </w:p>
    <w:p w:rsidR="001A5F82" w:rsidRPr="00927546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2"/>
          <w:sz w:val="26"/>
          <w:szCs w:val="26"/>
        </w:rPr>
      </w:pPr>
      <w:proofErr w:type="gramStart"/>
      <w:r w:rsidRPr="00927546">
        <w:rPr>
          <w:rFonts w:cs="Times New Roman"/>
          <w:color w:val="000000" w:themeColor="text1"/>
          <w:spacing w:val="-2"/>
          <w:sz w:val="26"/>
          <w:szCs w:val="26"/>
        </w:rPr>
        <w:t xml:space="preserve">Взаимодействие </w:t>
      </w:r>
      <w:r w:rsidR="008A1E32" w:rsidRPr="00927546">
        <w:rPr>
          <w:rFonts w:cs="Times New Roman"/>
          <w:color w:val="000000" w:themeColor="text1"/>
          <w:spacing w:val="-2"/>
          <w:sz w:val="26"/>
          <w:szCs w:val="26"/>
        </w:rPr>
        <w:t>с</w:t>
      </w:r>
      <w:r w:rsidR="008A1E32" w:rsidRPr="00927546">
        <w:rPr>
          <w:rFonts w:cs="Times New Roman"/>
          <w:color w:val="000000" w:themeColor="text1"/>
          <w:spacing w:val="-4"/>
          <w:sz w:val="26"/>
          <w:szCs w:val="26"/>
        </w:rPr>
        <w:t>таршего госналогинспектора</w:t>
      </w:r>
      <w:r w:rsidR="008A1E32" w:rsidRPr="00927546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927546">
        <w:rPr>
          <w:rFonts w:cs="Times New Roman"/>
          <w:color w:val="000000" w:themeColor="text1"/>
          <w:spacing w:val="-2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№ 79-ФЗ, Кодекса этики</w:t>
      </w:r>
      <w:proofErr w:type="gramEnd"/>
      <w:r w:rsidRPr="00927546">
        <w:rPr>
          <w:rFonts w:cs="Times New Roman"/>
          <w:color w:val="000000" w:themeColor="text1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 и Управления.</w:t>
      </w:r>
    </w:p>
    <w:p w:rsidR="001A5F82" w:rsidRPr="00927546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927546">
        <w:rPr>
          <w:rFonts w:cs="Times New Roman"/>
          <w:b/>
          <w:color w:val="000000" w:themeColor="text1"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A5F82" w:rsidRPr="00927546" w:rsidRDefault="001A5F82" w:rsidP="001A5F8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color w:val="000000" w:themeColor="text1"/>
          <w:sz w:val="26"/>
          <w:szCs w:val="26"/>
        </w:rPr>
      </w:pPr>
      <w:r w:rsidRPr="00927546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и в пределах функциональной компетенции </w:t>
      </w:r>
      <w:proofErr w:type="gramStart"/>
      <w:r w:rsidR="00801D2E" w:rsidRPr="00927546">
        <w:rPr>
          <w:rFonts w:cs="Times New Roman"/>
          <w:color w:val="000000" w:themeColor="text1"/>
          <w:spacing w:val="-4"/>
          <w:sz w:val="26"/>
          <w:szCs w:val="26"/>
        </w:rPr>
        <w:t>старший</w:t>
      </w:r>
      <w:proofErr w:type="gramEnd"/>
      <w:r w:rsidR="00801D2E"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="00801D2E" w:rsidRPr="00927546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927546">
        <w:rPr>
          <w:rFonts w:eastAsia="Calibri" w:cs="Times New Roman"/>
          <w:color w:val="000000" w:themeColor="text1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1A5F82" w:rsidRPr="00927546" w:rsidRDefault="001A5F82" w:rsidP="001A5F8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pacing w:val="-4"/>
          <w:sz w:val="26"/>
          <w:szCs w:val="26"/>
        </w:rPr>
      </w:pPr>
      <w:r w:rsidRPr="00927546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927546">
        <w:rPr>
          <w:rFonts w:eastAsia="Calibri" w:cs="Times New Roman"/>
          <w:color w:val="000000" w:themeColor="text1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1A5F82" w:rsidRPr="00927546" w:rsidRDefault="001A5F82" w:rsidP="001A5F8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92754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EA40DB" w:rsidRPr="00927546" w:rsidRDefault="00EA40DB" w:rsidP="00EA40DB">
      <w:pPr>
        <w:pStyle w:val="af2"/>
        <w:shd w:val="clear" w:color="auto" w:fill="FFFFFF"/>
        <w:ind w:left="0" w:firstLine="567"/>
        <w:jc w:val="center"/>
        <w:rPr>
          <w:rFonts w:eastAsia="Calibri" w:cs="Times New Roman"/>
          <w:color w:val="000000" w:themeColor="text1"/>
          <w:sz w:val="26"/>
          <w:szCs w:val="26"/>
        </w:rPr>
      </w:pPr>
    </w:p>
    <w:p w:rsidR="001A5F82" w:rsidRPr="00927546" w:rsidRDefault="001A5F82" w:rsidP="00EA40DB">
      <w:pPr>
        <w:pStyle w:val="af2"/>
        <w:shd w:val="clear" w:color="auto" w:fill="FFFFFF"/>
        <w:ind w:left="0" w:firstLine="567"/>
        <w:jc w:val="center"/>
        <w:rPr>
          <w:rFonts w:eastAsia="Calibri"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b/>
          <w:color w:val="000000" w:themeColor="text1"/>
          <w:sz w:val="26"/>
          <w:szCs w:val="26"/>
        </w:rPr>
        <w:t>IX. Показатели эффективности и результативности</w:t>
      </w:r>
      <w:r w:rsidRPr="00927546">
        <w:rPr>
          <w:rFonts w:cs="Times New Roman"/>
          <w:b/>
          <w:color w:val="000000" w:themeColor="text1"/>
          <w:sz w:val="26"/>
          <w:szCs w:val="26"/>
        </w:rPr>
        <w:br/>
        <w:t>профессиональной служебной деятельности</w:t>
      </w:r>
    </w:p>
    <w:p w:rsidR="001A5F82" w:rsidRPr="00927546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801D2E" w:rsidRPr="00927546">
        <w:rPr>
          <w:rFonts w:cs="Times New Roman"/>
          <w:color w:val="000000" w:themeColor="text1"/>
          <w:spacing w:val="-4"/>
          <w:sz w:val="26"/>
          <w:szCs w:val="26"/>
        </w:rPr>
        <w:t>старшего госналогинспектора</w:t>
      </w:r>
      <w:r w:rsidR="00801D2E" w:rsidRPr="00927546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927546">
        <w:rPr>
          <w:rFonts w:cs="Times New Roman"/>
          <w:color w:val="000000" w:themeColor="text1"/>
          <w:spacing w:val="-4"/>
          <w:sz w:val="26"/>
          <w:szCs w:val="26"/>
        </w:rPr>
        <w:t>Управления оценивается по следующим показателям:</w:t>
      </w:r>
    </w:p>
    <w:p w:rsidR="001A5F82" w:rsidRPr="00927546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92754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1A5F82" w:rsidRPr="00927546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1A5F82" w:rsidRPr="00927546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927546">
        <w:rPr>
          <w:rFonts w:cs="Times New Roman"/>
          <w:color w:val="000000" w:themeColor="text1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1D2E" w:rsidRPr="00927546" w:rsidRDefault="00801D2E" w:rsidP="00801D2E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r w:rsidR="008B1572" w:rsidRPr="00927546">
        <w:rPr>
          <w:rFonts w:cs="Times New Roman"/>
          <w:color w:val="000000" w:themeColor="text1"/>
          <w:spacing w:val="-4"/>
          <w:sz w:val="26"/>
          <w:szCs w:val="26"/>
        </w:rPr>
        <w:t>о</w:t>
      </w:r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 проведении публичных обсуждений и материалов, подготовленных по результатам проведения публичных обсуждений; </w:t>
      </w:r>
    </w:p>
    <w:p w:rsidR="00801D2E" w:rsidRPr="002875B7" w:rsidRDefault="00801D2E" w:rsidP="00801D2E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b/>
          <w:color w:val="000000" w:themeColor="text1"/>
          <w:spacing w:val="-4"/>
          <w:sz w:val="22"/>
        </w:rPr>
      </w:pPr>
      <w:r w:rsidRPr="00927546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2875B7" w:rsidRPr="002875B7" w:rsidRDefault="002875B7" w:rsidP="002875B7">
      <w:pPr>
        <w:widowControl w:val="0"/>
        <w:rPr>
          <w:rFonts w:cs="Times New Roman"/>
          <w:b/>
          <w:color w:val="000000" w:themeColor="text1"/>
          <w:spacing w:val="-4"/>
          <w:sz w:val="22"/>
        </w:rPr>
      </w:pPr>
    </w:p>
    <w:p w:rsidR="001A5F82" w:rsidRPr="00927546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927546">
        <w:rPr>
          <w:rFonts w:cs="Times New Roman"/>
          <w:color w:val="000000" w:themeColor="text1"/>
          <w:spacing w:val="-4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5F82" w:rsidRPr="00927546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5F82" w:rsidRPr="00927546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5F82" w:rsidRPr="00927546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A5F82" w:rsidRPr="00927546" w:rsidRDefault="001A5F82" w:rsidP="001A5F82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color w:val="000000" w:themeColor="text1"/>
          <w:sz w:val="26"/>
          <w:szCs w:val="26"/>
          <w:lang w:eastAsia="ru-RU"/>
        </w:rPr>
      </w:pPr>
      <w:r w:rsidRPr="00927546">
        <w:rPr>
          <w:rFonts w:eastAsia="Times New Roman" w:cs="Times New Roman"/>
          <w:bCs/>
          <w:iCs/>
          <w:color w:val="000000" w:themeColor="text1"/>
          <w:sz w:val="26"/>
          <w:szCs w:val="26"/>
          <w:lang w:eastAsia="ru-RU"/>
        </w:rPr>
        <w:t>С дол</w:t>
      </w:r>
      <w:r w:rsidR="001714F5">
        <w:rPr>
          <w:rFonts w:eastAsia="Times New Roman" w:cs="Times New Roman"/>
          <w:bCs/>
          <w:iCs/>
          <w:color w:val="000000" w:themeColor="text1"/>
          <w:sz w:val="26"/>
          <w:szCs w:val="26"/>
          <w:lang w:eastAsia="ru-RU"/>
        </w:rPr>
        <w:t>жностным регламентом ознакомлена</w:t>
      </w:r>
      <w:r w:rsidRPr="00927546">
        <w:rPr>
          <w:rFonts w:eastAsia="Times New Roman" w:cs="Times New Roman"/>
          <w:bCs/>
          <w:iCs/>
          <w:color w:val="000000" w:themeColor="text1"/>
          <w:sz w:val="26"/>
          <w:szCs w:val="26"/>
          <w:lang w:eastAsia="ru-RU"/>
        </w:rPr>
        <w:t>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927546" w:rsidRPr="00927546" w:rsidTr="00451484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5F82" w:rsidRPr="00927546" w:rsidRDefault="001A5F82" w:rsidP="00451484">
            <w:pPr>
              <w:ind w:firstLine="0"/>
              <w:outlineLvl w:val="4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1A5F82" w:rsidRPr="00927546" w:rsidRDefault="001A5F82" w:rsidP="001A5F82">
      <w:pPr>
        <w:spacing w:line="220" w:lineRule="exact"/>
        <w:ind w:firstLine="0"/>
        <w:jc w:val="center"/>
        <w:rPr>
          <w:rFonts w:eastAsia="Times New Roman" w:cs="Times New Roman"/>
          <w:color w:val="000000" w:themeColor="text1"/>
          <w:sz w:val="18"/>
          <w:szCs w:val="24"/>
          <w:lang w:eastAsia="ru-RU"/>
        </w:rPr>
      </w:pPr>
      <w:r w:rsidRPr="00927546">
        <w:rPr>
          <w:rFonts w:eastAsia="Times New Roman" w:cs="Times New Roman"/>
          <w:color w:val="000000" w:themeColor="text1"/>
          <w:sz w:val="18"/>
          <w:szCs w:val="24"/>
          <w:lang w:eastAsia="ru-RU"/>
        </w:rPr>
        <w:t>(фамилия имя отчество)                                                                      (подпись)                                                                 (дата)</w:t>
      </w:r>
    </w:p>
    <w:p w:rsidR="007D217D" w:rsidRPr="00927546" w:rsidRDefault="007D217D" w:rsidP="007D217D">
      <w:pPr>
        <w:spacing w:before="600"/>
        <w:ind w:firstLine="0"/>
        <w:jc w:val="left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>СОГЛАСОВАНО.</w:t>
      </w:r>
    </w:p>
    <w:p w:rsidR="001A5F82" w:rsidRPr="00927546" w:rsidRDefault="007D217D" w:rsidP="007D217D">
      <w:pPr>
        <w:tabs>
          <w:tab w:val="left" w:pos="4111"/>
          <w:tab w:val="left" w:pos="5954"/>
          <w:tab w:val="left" w:pos="6096"/>
        </w:tabs>
        <w:ind w:firstLine="0"/>
        <w:jc w:val="left"/>
        <w:rPr>
          <w:rFonts w:cs="Times New Roman"/>
          <w:color w:val="000000" w:themeColor="text1"/>
          <w:sz w:val="26"/>
          <w:szCs w:val="26"/>
        </w:rPr>
      </w:pPr>
      <w:r w:rsidRPr="00927546">
        <w:rPr>
          <w:rFonts w:cs="Times New Roman"/>
          <w:color w:val="000000" w:themeColor="text1"/>
          <w:sz w:val="26"/>
          <w:szCs w:val="26"/>
        </w:rPr>
        <w:t xml:space="preserve">Начальник отдела </w:t>
      </w:r>
      <w:r w:rsidR="0001687C" w:rsidRPr="00927546">
        <w:rPr>
          <w:rFonts w:cs="Times New Roman"/>
          <w:color w:val="000000" w:themeColor="text1"/>
          <w:sz w:val="26"/>
          <w:szCs w:val="26"/>
        </w:rPr>
        <w:t xml:space="preserve">налогообложения имущества </w:t>
      </w:r>
      <w:r w:rsidR="001A5F82" w:rsidRPr="00927546">
        <w:rPr>
          <w:rFonts w:cs="Times New Roman"/>
          <w:color w:val="000000" w:themeColor="text1"/>
          <w:sz w:val="26"/>
          <w:szCs w:val="26"/>
        </w:rPr>
        <w:tab/>
      </w:r>
      <w:r w:rsidR="001A5F82" w:rsidRPr="00927546">
        <w:rPr>
          <w:rFonts w:cs="Times New Roman"/>
          <w:color w:val="000000" w:themeColor="text1"/>
          <w:sz w:val="26"/>
          <w:szCs w:val="26"/>
          <w:u w:val="single"/>
        </w:rPr>
        <w:tab/>
      </w:r>
      <w:r w:rsidR="0001687C" w:rsidRPr="00927546">
        <w:rPr>
          <w:rFonts w:cs="Times New Roman"/>
          <w:color w:val="000000" w:themeColor="text1"/>
          <w:sz w:val="26"/>
          <w:szCs w:val="26"/>
          <w:u w:val="single"/>
        </w:rPr>
        <w:t xml:space="preserve">                          </w:t>
      </w:r>
      <w:r w:rsidR="001A5F82" w:rsidRPr="00927546">
        <w:rPr>
          <w:rFonts w:cs="Times New Roman"/>
          <w:color w:val="000000" w:themeColor="text1"/>
          <w:sz w:val="26"/>
          <w:szCs w:val="26"/>
        </w:rPr>
        <w:tab/>
      </w:r>
      <w:r w:rsidR="0001687C" w:rsidRPr="00927546">
        <w:rPr>
          <w:rFonts w:cs="Times New Roman"/>
          <w:color w:val="000000" w:themeColor="text1"/>
          <w:sz w:val="26"/>
          <w:szCs w:val="26"/>
        </w:rPr>
        <w:t xml:space="preserve">А.В. </w:t>
      </w:r>
      <w:proofErr w:type="spellStart"/>
      <w:r w:rsidR="0001687C" w:rsidRPr="00927546">
        <w:rPr>
          <w:rFonts w:cs="Times New Roman"/>
          <w:color w:val="000000" w:themeColor="text1"/>
          <w:sz w:val="26"/>
          <w:szCs w:val="26"/>
        </w:rPr>
        <w:t>Сударев</w:t>
      </w:r>
      <w:proofErr w:type="spellEnd"/>
    </w:p>
    <w:sectPr w:rsidR="001A5F82" w:rsidRPr="00927546" w:rsidSect="00604AAF">
      <w:headerReference w:type="default" r:id="rId12"/>
      <w:type w:val="continuous"/>
      <w:pgSz w:w="11906" w:h="16838" w:code="9"/>
      <w:pgMar w:top="851" w:right="567" w:bottom="851" w:left="1418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0C0" w:rsidRDefault="008860C0" w:rsidP="003B7A81">
      <w:r>
        <w:separator/>
      </w:r>
    </w:p>
  </w:endnote>
  <w:endnote w:type="continuationSeparator" w:id="0">
    <w:p w:rsidR="008860C0" w:rsidRDefault="008860C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0C0" w:rsidRDefault="008860C0" w:rsidP="003B7A81">
      <w:r>
        <w:separator/>
      </w:r>
    </w:p>
  </w:footnote>
  <w:footnote w:type="continuationSeparator" w:id="0">
    <w:p w:rsidR="008860C0" w:rsidRDefault="008860C0" w:rsidP="003B7A81">
      <w:r>
        <w:continuationSeparator/>
      </w:r>
    </w:p>
  </w:footnote>
  <w:footnote w:id="1">
    <w:p w:rsidR="00601115" w:rsidRPr="00A87F7F" w:rsidRDefault="00601115" w:rsidP="00601115">
      <w:pPr>
        <w:pStyle w:val="a9"/>
        <w:spacing w:line="228" w:lineRule="auto"/>
        <w:ind w:firstLine="0"/>
        <w:rPr>
          <w:sz w:val="21"/>
          <w:szCs w:val="21"/>
        </w:rPr>
      </w:pPr>
      <w:r w:rsidRPr="00A87F7F">
        <w:rPr>
          <w:rStyle w:val="a6"/>
          <w:sz w:val="21"/>
          <w:szCs w:val="21"/>
        </w:rPr>
        <w:footnoteRef/>
      </w:r>
      <w:r w:rsidRPr="00A87F7F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A87F7F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A87F7F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переподготовки – не установлены.</w:t>
      </w:r>
    </w:p>
  </w:footnote>
  <w:footnote w:id="2">
    <w:p w:rsidR="00822254" w:rsidRPr="00604AAF" w:rsidRDefault="00822254" w:rsidP="007D217D">
      <w:pPr>
        <w:pStyle w:val="a9"/>
        <w:spacing w:line="228" w:lineRule="auto"/>
        <w:ind w:firstLine="0"/>
        <w:rPr>
          <w:sz w:val="21"/>
          <w:szCs w:val="21"/>
        </w:rPr>
      </w:pPr>
      <w:r w:rsidRPr="00A87F7F">
        <w:rPr>
          <w:rStyle w:val="a6"/>
          <w:sz w:val="21"/>
          <w:szCs w:val="21"/>
        </w:rPr>
        <w:footnoteRef/>
      </w:r>
      <w:r w:rsidRPr="00A87F7F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  <w:footnote w:id="3">
    <w:p w:rsidR="007D217D" w:rsidRPr="00604AAF" w:rsidRDefault="007D217D" w:rsidP="007D217D">
      <w:pPr>
        <w:pStyle w:val="a9"/>
        <w:spacing w:line="228" w:lineRule="auto"/>
        <w:ind w:firstLine="0"/>
        <w:rPr>
          <w:sz w:val="21"/>
          <w:szCs w:val="21"/>
        </w:rPr>
      </w:pPr>
      <w:r w:rsidRPr="00A87F7F">
        <w:rPr>
          <w:rStyle w:val="a6"/>
          <w:sz w:val="21"/>
          <w:szCs w:val="21"/>
        </w:rPr>
        <w:footnoteRef/>
      </w:r>
      <w:r w:rsidRPr="00A87F7F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7B3DD4">
          <w:rPr>
            <w:rFonts w:cs="Times New Roman"/>
            <w:noProof/>
            <w:color w:val="999999"/>
            <w:sz w:val="22"/>
          </w:rPr>
          <w:t>9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23"/>
  </w:num>
  <w:num w:numId="3">
    <w:abstractNumId w:val="20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4"/>
  </w:num>
  <w:num w:numId="10">
    <w:abstractNumId w:val="7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5"/>
  </w:num>
  <w:num w:numId="16">
    <w:abstractNumId w:val="8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2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26"/>
  </w:num>
  <w:num w:numId="27">
    <w:abstractNumId w:val="19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336"/>
    <w:rsid w:val="0001315F"/>
    <w:rsid w:val="00016846"/>
    <w:rsid w:val="0001687C"/>
    <w:rsid w:val="00026C2F"/>
    <w:rsid w:val="00027871"/>
    <w:rsid w:val="000315BD"/>
    <w:rsid w:val="00032674"/>
    <w:rsid w:val="00034042"/>
    <w:rsid w:val="00040B59"/>
    <w:rsid w:val="000457F3"/>
    <w:rsid w:val="0005155B"/>
    <w:rsid w:val="0005380D"/>
    <w:rsid w:val="00057CCC"/>
    <w:rsid w:val="00062BDD"/>
    <w:rsid w:val="00077DD1"/>
    <w:rsid w:val="00083910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21A6"/>
    <w:rsid w:val="000E4131"/>
    <w:rsid w:val="001155A5"/>
    <w:rsid w:val="0012145C"/>
    <w:rsid w:val="00121DFA"/>
    <w:rsid w:val="0012379A"/>
    <w:rsid w:val="001276CE"/>
    <w:rsid w:val="00137A4B"/>
    <w:rsid w:val="00141E3E"/>
    <w:rsid w:val="00144D39"/>
    <w:rsid w:val="0014527D"/>
    <w:rsid w:val="00152175"/>
    <w:rsid w:val="001559CE"/>
    <w:rsid w:val="00165B7A"/>
    <w:rsid w:val="001665C3"/>
    <w:rsid w:val="0016660E"/>
    <w:rsid w:val="001714F5"/>
    <w:rsid w:val="00171975"/>
    <w:rsid w:val="00175938"/>
    <w:rsid w:val="0018479E"/>
    <w:rsid w:val="001851C6"/>
    <w:rsid w:val="00187B28"/>
    <w:rsid w:val="001919E0"/>
    <w:rsid w:val="00194709"/>
    <w:rsid w:val="001A0913"/>
    <w:rsid w:val="001A22FC"/>
    <w:rsid w:val="001A5F82"/>
    <w:rsid w:val="001B3AE4"/>
    <w:rsid w:val="001B55D9"/>
    <w:rsid w:val="001B578B"/>
    <w:rsid w:val="001B5BBA"/>
    <w:rsid w:val="001C7595"/>
    <w:rsid w:val="001D2783"/>
    <w:rsid w:val="001D60F6"/>
    <w:rsid w:val="001E1592"/>
    <w:rsid w:val="001F1715"/>
    <w:rsid w:val="001F68ED"/>
    <w:rsid w:val="001F7BBF"/>
    <w:rsid w:val="00201144"/>
    <w:rsid w:val="00203AF3"/>
    <w:rsid w:val="00203F36"/>
    <w:rsid w:val="0020793D"/>
    <w:rsid w:val="002160F5"/>
    <w:rsid w:val="0022091F"/>
    <w:rsid w:val="002264BC"/>
    <w:rsid w:val="002339B7"/>
    <w:rsid w:val="002443B3"/>
    <w:rsid w:val="002449CD"/>
    <w:rsid w:val="0025122B"/>
    <w:rsid w:val="00254973"/>
    <w:rsid w:val="00254D09"/>
    <w:rsid w:val="0026065D"/>
    <w:rsid w:val="002617FC"/>
    <w:rsid w:val="00283137"/>
    <w:rsid w:val="002875B7"/>
    <w:rsid w:val="00295029"/>
    <w:rsid w:val="0029704C"/>
    <w:rsid w:val="002A066D"/>
    <w:rsid w:val="002A1D53"/>
    <w:rsid w:val="002B3231"/>
    <w:rsid w:val="002B6EF3"/>
    <w:rsid w:val="002B7A62"/>
    <w:rsid w:val="002D1878"/>
    <w:rsid w:val="002D4283"/>
    <w:rsid w:val="002D7230"/>
    <w:rsid w:val="002D7987"/>
    <w:rsid w:val="002F35CD"/>
    <w:rsid w:val="002F5B24"/>
    <w:rsid w:val="003033F8"/>
    <w:rsid w:val="00307907"/>
    <w:rsid w:val="00312034"/>
    <w:rsid w:val="00313753"/>
    <w:rsid w:val="003219ED"/>
    <w:rsid w:val="00323B84"/>
    <w:rsid w:val="003314B0"/>
    <w:rsid w:val="00340885"/>
    <w:rsid w:val="00352EB6"/>
    <w:rsid w:val="00353FA6"/>
    <w:rsid w:val="003628DA"/>
    <w:rsid w:val="003679D9"/>
    <w:rsid w:val="00385CFD"/>
    <w:rsid w:val="00392674"/>
    <w:rsid w:val="00397A23"/>
    <w:rsid w:val="00397C11"/>
    <w:rsid w:val="003A43AB"/>
    <w:rsid w:val="003B3C13"/>
    <w:rsid w:val="003B690A"/>
    <w:rsid w:val="003B7A81"/>
    <w:rsid w:val="003C22B9"/>
    <w:rsid w:val="003C4B94"/>
    <w:rsid w:val="003D250B"/>
    <w:rsid w:val="003E2478"/>
    <w:rsid w:val="003F69DC"/>
    <w:rsid w:val="00400A7D"/>
    <w:rsid w:val="00404AE7"/>
    <w:rsid w:val="00405EAB"/>
    <w:rsid w:val="0041019D"/>
    <w:rsid w:val="00417C6C"/>
    <w:rsid w:val="00421E6D"/>
    <w:rsid w:val="00423C6A"/>
    <w:rsid w:val="00427708"/>
    <w:rsid w:val="0044318B"/>
    <w:rsid w:val="00452018"/>
    <w:rsid w:val="00456F73"/>
    <w:rsid w:val="004577F2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1AF9"/>
    <w:rsid w:val="004A3010"/>
    <w:rsid w:val="004A692E"/>
    <w:rsid w:val="004B35CC"/>
    <w:rsid w:val="004B7353"/>
    <w:rsid w:val="004C6815"/>
    <w:rsid w:val="004E0E97"/>
    <w:rsid w:val="004F3D93"/>
    <w:rsid w:val="004F5964"/>
    <w:rsid w:val="005160E2"/>
    <w:rsid w:val="00524852"/>
    <w:rsid w:val="00526FFE"/>
    <w:rsid w:val="00531408"/>
    <w:rsid w:val="0053153E"/>
    <w:rsid w:val="00532AAD"/>
    <w:rsid w:val="00536AA0"/>
    <w:rsid w:val="00537E24"/>
    <w:rsid w:val="00537F4F"/>
    <w:rsid w:val="0055773C"/>
    <w:rsid w:val="00563A4F"/>
    <w:rsid w:val="00576FA0"/>
    <w:rsid w:val="00583807"/>
    <w:rsid w:val="0058396E"/>
    <w:rsid w:val="0058504A"/>
    <w:rsid w:val="00585805"/>
    <w:rsid w:val="0059187D"/>
    <w:rsid w:val="0059423D"/>
    <w:rsid w:val="005946E1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E57FD"/>
    <w:rsid w:val="005F2771"/>
    <w:rsid w:val="005F2A94"/>
    <w:rsid w:val="005F68A2"/>
    <w:rsid w:val="00601115"/>
    <w:rsid w:val="006019AB"/>
    <w:rsid w:val="00604AAF"/>
    <w:rsid w:val="00605F89"/>
    <w:rsid w:val="006069DF"/>
    <w:rsid w:val="00615662"/>
    <w:rsid w:val="00615993"/>
    <w:rsid w:val="00630988"/>
    <w:rsid w:val="006329CC"/>
    <w:rsid w:val="0063624C"/>
    <w:rsid w:val="0065153D"/>
    <w:rsid w:val="0066045B"/>
    <w:rsid w:val="006618E5"/>
    <w:rsid w:val="00674287"/>
    <w:rsid w:val="00677659"/>
    <w:rsid w:val="00681090"/>
    <w:rsid w:val="0068124C"/>
    <w:rsid w:val="0068162C"/>
    <w:rsid w:val="00683559"/>
    <w:rsid w:val="00684212"/>
    <w:rsid w:val="006A44FB"/>
    <w:rsid w:val="006A5528"/>
    <w:rsid w:val="006D1DF5"/>
    <w:rsid w:val="006E2C92"/>
    <w:rsid w:val="006E346A"/>
    <w:rsid w:val="006E6747"/>
    <w:rsid w:val="006F140C"/>
    <w:rsid w:val="006F272A"/>
    <w:rsid w:val="006F411B"/>
    <w:rsid w:val="006F4196"/>
    <w:rsid w:val="0070703B"/>
    <w:rsid w:val="00707DFE"/>
    <w:rsid w:val="00712D9A"/>
    <w:rsid w:val="0071560A"/>
    <w:rsid w:val="00715AC7"/>
    <w:rsid w:val="00715F4D"/>
    <w:rsid w:val="00721021"/>
    <w:rsid w:val="00721040"/>
    <w:rsid w:val="00723D70"/>
    <w:rsid w:val="0072554C"/>
    <w:rsid w:val="007311AC"/>
    <w:rsid w:val="007341E0"/>
    <w:rsid w:val="00734670"/>
    <w:rsid w:val="0073486A"/>
    <w:rsid w:val="007408E1"/>
    <w:rsid w:val="007423E7"/>
    <w:rsid w:val="00742D9D"/>
    <w:rsid w:val="00750461"/>
    <w:rsid w:val="00757903"/>
    <w:rsid w:val="00761784"/>
    <w:rsid w:val="00765E4A"/>
    <w:rsid w:val="007702BC"/>
    <w:rsid w:val="00775378"/>
    <w:rsid w:val="00783E24"/>
    <w:rsid w:val="0078764E"/>
    <w:rsid w:val="00787C27"/>
    <w:rsid w:val="007916CC"/>
    <w:rsid w:val="0079257C"/>
    <w:rsid w:val="007972CB"/>
    <w:rsid w:val="007A056A"/>
    <w:rsid w:val="007A66A8"/>
    <w:rsid w:val="007A7062"/>
    <w:rsid w:val="007A7CCD"/>
    <w:rsid w:val="007B0EB1"/>
    <w:rsid w:val="007B2780"/>
    <w:rsid w:val="007B3DD4"/>
    <w:rsid w:val="007B5136"/>
    <w:rsid w:val="007D099F"/>
    <w:rsid w:val="007D217D"/>
    <w:rsid w:val="007D402F"/>
    <w:rsid w:val="007D4ADF"/>
    <w:rsid w:val="007D5B2B"/>
    <w:rsid w:val="007D5E9E"/>
    <w:rsid w:val="007E16C5"/>
    <w:rsid w:val="007E3D90"/>
    <w:rsid w:val="007E6578"/>
    <w:rsid w:val="007F339E"/>
    <w:rsid w:val="007F3D35"/>
    <w:rsid w:val="007F4E17"/>
    <w:rsid w:val="00801D2E"/>
    <w:rsid w:val="00802DE2"/>
    <w:rsid w:val="00803E9C"/>
    <w:rsid w:val="00804AB6"/>
    <w:rsid w:val="00806B0C"/>
    <w:rsid w:val="00807DD2"/>
    <w:rsid w:val="00810314"/>
    <w:rsid w:val="00811F27"/>
    <w:rsid w:val="00812BFB"/>
    <w:rsid w:val="0081666B"/>
    <w:rsid w:val="00820A11"/>
    <w:rsid w:val="00822254"/>
    <w:rsid w:val="00822936"/>
    <w:rsid w:val="008252DC"/>
    <w:rsid w:val="00826F5C"/>
    <w:rsid w:val="008449DF"/>
    <w:rsid w:val="0085094E"/>
    <w:rsid w:val="00852913"/>
    <w:rsid w:val="00853256"/>
    <w:rsid w:val="00856E01"/>
    <w:rsid w:val="00857B7A"/>
    <w:rsid w:val="0086235E"/>
    <w:rsid w:val="00877280"/>
    <w:rsid w:val="00882463"/>
    <w:rsid w:val="008860C0"/>
    <w:rsid w:val="008907BB"/>
    <w:rsid w:val="00896B93"/>
    <w:rsid w:val="008971B7"/>
    <w:rsid w:val="008A1E32"/>
    <w:rsid w:val="008A493F"/>
    <w:rsid w:val="008A5EB3"/>
    <w:rsid w:val="008B1572"/>
    <w:rsid w:val="008B42A4"/>
    <w:rsid w:val="008D0BAF"/>
    <w:rsid w:val="008D779B"/>
    <w:rsid w:val="008E4B65"/>
    <w:rsid w:val="008E7531"/>
    <w:rsid w:val="008F7217"/>
    <w:rsid w:val="008F7F03"/>
    <w:rsid w:val="00900524"/>
    <w:rsid w:val="00906CFF"/>
    <w:rsid w:val="00914950"/>
    <w:rsid w:val="00923331"/>
    <w:rsid w:val="00926516"/>
    <w:rsid w:val="009270A8"/>
    <w:rsid w:val="00927546"/>
    <w:rsid w:val="00933CCA"/>
    <w:rsid w:val="00940EED"/>
    <w:rsid w:val="00941FB8"/>
    <w:rsid w:val="00942953"/>
    <w:rsid w:val="009440BA"/>
    <w:rsid w:val="00944E3B"/>
    <w:rsid w:val="00950A95"/>
    <w:rsid w:val="0095382D"/>
    <w:rsid w:val="00976AED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5A89"/>
    <w:rsid w:val="009F0BC2"/>
    <w:rsid w:val="009F3087"/>
    <w:rsid w:val="00A009A6"/>
    <w:rsid w:val="00A03DC5"/>
    <w:rsid w:val="00A044DB"/>
    <w:rsid w:val="00A04CE7"/>
    <w:rsid w:val="00A068D7"/>
    <w:rsid w:val="00A11E15"/>
    <w:rsid w:val="00A17D81"/>
    <w:rsid w:val="00A2339B"/>
    <w:rsid w:val="00A356E4"/>
    <w:rsid w:val="00A43C6D"/>
    <w:rsid w:val="00A4459C"/>
    <w:rsid w:val="00A46F92"/>
    <w:rsid w:val="00A524EE"/>
    <w:rsid w:val="00A537B6"/>
    <w:rsid w:val="00A66FCD"/>
    <w:rsid w:val="00A71048"/>
    <w:rsid w:val="00A74695"/>
    <w:rsid w:val="00A7599E"/>
    <w:rsid w:val="00A83B0E"/>
    <w:rsid w:val="00A87F7F"/>
    <w:rsid w:val="00A912F7"/>
    <w:rsid w:val="00A92B70"/>
    <w:rsid w:val="00AB040E"/>
    <w:rsid w:val="00AB1ACA"/>
    <w:rsid w:val="00AC2E43"/>
    <w:rsid w:val="00AE00D3"/>
    <w:rsid w:val="00AF09BA"/>
    <w:rsid w:val="00AF4BFF"/>
    <w:rsid w:val="00AF55C8"/>
    <w:rsid w:val="00B00C29"/>
    <w:rsid w:val="00B01ED0"/>
    <w:rsid w:val="00B042E6"/>
    <w:rsid w:val="00B14886"/>
    <w:rsid w:val="00B14EB0"/>
    <w:rsid w:val="00B155E5"/>
    <w:rsid w:val="00B16C3E"/>
    <w:rsid w:val="00B17003"/>
    <w:rsid w:val="00B17522"/>
    <w:rsid w:val="00B310A4"/>
    <w:rsid w:val="00B41105"/>
    <w:rsid w:val="00B41CF8"/>
    <w:rsid w:val="00B42580"/>
    <w:rsid w:val="00B4682E"/>
    <w:rsid w:val="00B55FDC"/>
    <w:rsid w:val="00B63E6C"/>
    <w:rsid w:val="00B7097D"/>
    <w:rsid w:val="00B7300E"/>
    <w:rsid w:val="00B838EC"/>
    <w:rsid w:val="00B83955"/>
    <w:rsid w:val="00B85515"/>
    <w:rsid w:val="00B86ED6"/>
    <w:rsid w:val="00B9274F"/>
    <w:rsid w:val="00B94E6F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E7EB6"/>
    <w:rsid w:val="00BF7391"/>
    <w:rsid w:val="00C158E5"/>
    <w:rsid w:val="00C20C8F"/>
    <w:rsid w:val="00C2343E"/>
    <w:rsid w:val="00C23B14"/>
    <w:rsid w:val="00C3250D"/>
    <w:rsid w:val="00C3425B"/>
    <w:rsid w:val="00C43243"/>
    <w:rsid w:val="00C61A0F"/>
    <w:rsid w:val="00C73A81"/>
    <w:rsid w:val="00C73C62"/>
    <w:rsid w:val="00C80643"/>
    <w:rsid w:val="00C97A78"/>
    <w:rsid w:val="00CA2981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08CE"/>
    <w:rsid w:val="00D1572F"/>
    <w:rsid w:val="00D21E69"/>
    <w:rsid w:val="00D25758"/>
    <w:rsid w:val="00D2637A"/>
    <w:rsid w:val="00D270CA"/>
    <w:rsid w:val="00D3190F"/>
    <w:rsid w:val="00D43319"/>
    <w:rsid w:val="00D617FC"/>
    <w:rsid w:val="00D6462A"/>
    <w:rsid w:val="00D71D13"/>
    <w:rsid w:val="00D730DE"/>
    <w:rsid w:val="00D75100"/>
    <w:rsid w:val="00D7769A"/>
    <w:rsid w:val="00D9012F"/>
    <w:rsid w:val="00D90E7B"/>
    <w:rsid w:val="00D912B0"/>
    <w:rsid w:val="00DA0A63"/>
    <w:rsid w:val="00DA428E"/>
    <w:rsid w:val="00DB3E00"/>
    <w:rsid w:val="00DB6F1B"/>
    <w:rsid w:val="00DD1315"/>
    <w:rsid w:val="00DE1CCB"/>
    <w:rsid w:val="00DE361D"/>
    <w:rsid w:val="00DE4255"/>
    <w:rsid w:val="00DE4F5E"/>
    <w:rsid w:val="00DE6E00"/>
    <w:rsid w:val="00DF5E83"/>
    <w:rsid w:val="00DF614A"/>
    <w:rsid w:val="00E03596"/>
    <w:rsid w:val="00E1211B"/>
    <w:rsid w:val="00E45E47"/>
    <w:rsid w:val="00E5383C"/>
    <w:rsid w:val="00E6275C"/>
    <w:rsid w:val="00E67578"/>
    <w:rsid w:val="00E67B27"/>
    <w:rsid w:val="00E711C3"/>
    <w:rsid w:val="00E734B1"/>
    <w:rsid w:val="00E73CDF"/>
    <w:rsid w:val="00E768AF"/>
    <w:rsid w:val="00E95328"/>
    <w:rsid w:val="00E96882"/>
    <w:rsid w:val="00EA29E6"/>
    <w:rsid w:val="00EA40DB"/>
    <w:rsid w:val="00EA54D1"/>
    <w:rsid w:val="00EA60E2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F5409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5D3D"/>
    <w:rsid w:val="00F30395"/>
    <w:rsid w:val="00F3280F"/>
    <w:rsid w:val="00F362A8"/>
    <w:rsid w:val="00F43859"/>
    <w:rsid w:val="00F47A74"/>
    <w:rsid w:val="00F50C58"/>
    <w:rsid w:val="00F52E38"/>
    <w:rsid w:val="00F5588A"/>
    <w:rsid w:val="00F7005A"/>
    <w:rsid w:val="00F72CE0"/>
    <w:rsid w:val="00F9087E"/>
    <w:rsid w:val="00F91E1F"/>
    <w:rsid w:val="00F975FE"/>
    <w:rsid w:val="00FA3C87"/>
    <w:rsid w:val="00FB1E9E"/>
    <w:rsid w:val="00FB3786"/>
    <w:rsid w:val="00FB6244"/>
    <w:rsid w:val="00FD6110"/>
    <w:rsid w:val="00FE12D1"/>
    <w:rsid w:val="00FE133E"/>
    <w:rsid w:val="00FE3288"/>
    <w:rsid w:val="00FE414D"/>
    <w:rsid w:val="00FE5D4C"/>
    <w:rsid w:val="00FE70C4"/>
    <w:rsid w:val="00FF20BC"/>
    <w:rsid w:val="00FF55AD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9BC2C-09A5-4213-8CCA-4F4ED32A6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3994</Words>
  <Characters>22771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Казакова Елена Геннадьевна</cp:lastModifiedBy>
  <cp:revision>2</cp:revision>
  <cp:lastPrinted>2023-12-06T03:30:00Z</cp:lastPrinted>
  <dcterms:created xsi:type="dcterms:W3CDTF">2024-08-13T06:18:00Z</dcterms:created>
  <dcterms:modified xsi:type="dcterms:W3CDTF">2024-08-13T06:18:00Z</dcterms:modified>
</cp:coreProperties>
</file>